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30631E" w:rsidRDefault="00CC3C6E">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Муниципальное бюджетное дошкольное образовательное учреждение «Детский сад № 365 г. Челябинска»</w:t>
      </w:r>
    </w:p>
    <w:p w:rsidR="0030631E" w:rsidRDefault="0030631E">
      <w:pPr>
        <w:spacing w:after="0" w:line="360" w:lineRule="auto"/>
        <w:jc w:val="center"/>
        <w:rPr>
          <w:rFonts w:ascii="Times New Roman" w:hAnsi="Times New Roman" w:cs="Times New Roman"/>
          <w:sz w:val="28"/>
          <w:szCs w:val="28"/>
        </w:rPr>
      </w:pPr>
    </w:p>
    <w:p w:rsidR="0030631E" w:rsidRDefault="0030631E">
      <w:pPr>
        <w:spacing w:after="0" w:line="360" w:lineRule="auto"/>
        <w:jc w:val="center"/>
        <w:rPr>
          <w:rFonts w:ascii="Times New Roman" w:hAnsi="Times New Roman" w:cs="Times New Roman"/>
          <w:sz w:val="28"/>
          <w:szCs w:val="28"/>
        </w:rPr>
      </w:pPr>
    </w:p>
    <w:p w:rsidR="0030631E" w:rsidRDefault="0030631E">
      <w:pPr>
        <w:spacing w:after="0" w:line="360" w:lineRule="auto"/>
        <w:rPr>
          <w:rFonts w:ascii="Times New Roman" w:hAnsi="Times New Roman" w:cs="Times New Roman"/>
          <w:sz w:val="28"/>
          <w:szCs w:val="28"/>
        </w:rPr>
      </w:pPr>
    </w:p>
    <w:p w:rsidR="0030631E" w:rsidRDefault="0030631E">
      <w:pPr>
        <w:spacing w:after="0" w:line="360" w:lineRule="auto"/>
        <w:rPr>
          <w:rFonts w:ascii="Times New Roman" w:hAnsi="Times New Roman" w:cs="Times New Roman"/>
          <w:sz w:val="28"/>
          <w:szCs w:val="28"/>
        </w:rPr>
      </w:pPr>
    </w:p>
    <w:p w:rsidR="0030631E" w:rsidRDefault="0030631E">
      <w:pPr>
        <w:spacing w:after="0" w:line="360" w:lineRule="auto"/>
        <w:rPr>
          <w:rFonts w:ascii="Times New Roman" w:hAnsi="Times New Roman" w:cs="Times New Roman"/>
          <w:sz w:val="28"/>
          <w:szCs w:val="28"/>
        </w:rPr>
      </w:pPr>
    </w:p>
    <w:p w:rsidR="0030631E" w:rsidRDefault="0030631E">
      <w:pPr>
        <w:spacing w:after="0" w:line="360" w:lineRule="auto"/>
        <w:rPr>
          <w:rFonts w:ascii="Times New Roman" w:hAnsi="Times New Roman" w:cs="Times New Roman"/>
          <w:sz w:val="28"/>
          <w:szCs w:val="28"/>
        </w:rPr>
      </w:pPr>
    </w:p>
    <w:p w:rsidR="0030631E" w:rsidRDefault="00CC3C6E">
      <w:pPr>
        <w:spacing w:after="0" w:line="360" w:lineRule="auto"/>
        <w:jc w:val="center"/>
        <w:rPr>
          <w:rFonts w:ascii="Times New Roman" w:hAnsi="Times New Roman" w:cs="Times New Roman"/>
          <w:b/>
          <w:sz w:val="32"/>
          <w:szCs w:val="32"/>
        </w:rPr>
      </w:pPr>
      <w:r>
        <w:rPr>
          <w:rFonts w:ascii="Times New Roman" w:hAnsi="Times New Roman" w:cs="Times New Roman"/>
          <w:b/>
          <w:sz w:val="32"/>
          <w:szCs w:val="32"/>
        </w:rPr>
        <w:t>ПЕДАГОГИЧЕСКИЙ ПРОЕКТ</w:t>
      </w:r>
    </w:p>
    <w:p w:rsidR="0030631E" w:rsidRDefault="0030631E">
      <w:pPr>
        <w:spacing w:after="0" w:line="360" w:lineRule="auto"/>
        <w:jc w:val="center"/>
        <w:rPr>
          <w:rFonts w:ascii="Times New Roman" w:hAnsi="Times New Roman" w:cs="Times New Roman"/>
          <w:b/>
          <w:sz w:val="32"/>
          <w:szCs w:val="32"/>
        </w:rPr>
      </w:pPr>
    </w:p>
    <w:p w:rsidR="0030631E" w:rsidRDefault="00CC3C6E">
      <w:pPr>
        <w:spacing w:after="0" w:line="360" w:lineRule="auto"/>
        <w:jc w:val="center"/>
        <w:rPr>
          <w:rFonts w:ascii="Times New Roman" w:hAnsi="Times New Roman" w:cs="Times New Roman"/>
          <w:b/>
          <w:sz w:val="32"/>
          <w:szCs w:val="32"/>
        </w:rPr>
      </w:pPr>
      <w:r>
        <w:rPr>
          <w:rFonts w:ascii="Times New Roman" w:hAnsi="Times New Roman" w:cs="Times New Roman"/>
          <w:b/>
          <w:sz w:val="32"/>
          <w:szCs w:val="32"/>
        </w:rPr>
        <w:t xml:space="preserve">ТЕМА: «Макетирование - как активный метод расширения познавательной сферы детей </w:t>
      </w:r>
      <w:r w:rsidR="007F3839">
        <w:rPr>
          <w:rFonts w:ascii="Times New Roman" w:hAnsi="Times New Roman" w:cs="Times New Roman"/>
          <w:b/>
          <w:sz w:val="32"/>
          <w:szCs w:val="32"/>
        </w:rPr>
        <w:t>старшего дошкольного возраста</w:t>
      </w:r>
      <w:r>
        <w:rPr>
          <w:rFonts w:ascii="Times New Roman" w:hAnsi="Times New Roman" w:cs="Times New Roman"/>
          <w:b/>
          <w:sz w:val="32"/>
          <w:szCs w:val="32"/>
        </w:rPr>
        <w:t>»</w:t>
      </w:r>
    </w:p>
    <w:p w:rsidR="0030631E" w:rsidRDefault="0030631E">
      <w:pPr>
        <w:spacing w:after="0" w:line="360" w:lineRule="auto"/>
        <w:jc w:val="both"/>
        <w:rPr>
          <w:rFonts w:ascii="Times New Roman" w:hAnsi="Times New Roman" w:cs="Times New Roman"/>
          <w:sz w:val="28"/>
          <w:szCs w:val="28"/>
        </w:rPr>
      </w:pPr>
    </w:p>
    <w:p w:rsidR="0030631E" w:rsidRDefault="00CC3C6E">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Воспитатель первой квалификационной категории</w:t>
      </w:r>
    </w:p>
    <w:p w:rsidR="0030631E" w:rsidRDefault="00D551A6">
      <w:pPr>
        <w:spacing w:after="0" w:line="360" w:lineRule="auto"/>
        <w:jc w:val="right"/>
        <w:rPr>
          <w:rFonts w:ascii="Times New Roman" w:hAnsi="Times New Roman" w:cs="Times New Roman"/>
          <w:sz w:val="28"/>
          <w:szCs w:val="28"/>
        </w:rPr>
      </w:pPr>
      <w:r>
        <w:rPr>
          <w:rFonts w:ascii="SimSun" w:eastAsia="SimSun" w:hAnsi="SimSun" w:cs="SimSun"/>
          <w:noProof/>
          <w:sz w:val="24"/>
          <w:szCs w:val="24"/>
        </w:rPr>
        <w:drawing>
          <wp:anchor distT="0" distB="0" distL="114300" distR="114300" simplePos="0" relativeHeight="251673600" behindDoc="1" locked="0" layoutInCell="1" allowOverlap="1" wp14:anchorId="21723ED7" wp14:editId="36E18164">
            <wp:simplePos x="0" y="0"/>
            <wp:positionH relativeFrom="column">
              <wp:posOffset>-546735</wp:posOffset>
            </wp:positionH>
            <wp:positionV relativeFrom="paragraph">
              <wp:posOffset>202565</wp:posOffset>
            </wp:positionV>
            <wp:extent cx="3081020" cy="2401570"/>
            <wp:effectExtent l="0" t="0" r="0" b="0"/>
            <wp:wrapTight wrapText="bothSides">
              <wp:wrapPolygon edited="0">
                <wp:start x="0" y="0"/>
                <wp:lineTo x="0" y="21417"/>
                <wp:lineTo x="21502" y="21417"/>
                <wp:lineTo x="21502" y="0"/>
                <wp:lineTo x="0" y="0"/>
              </wp:wrapPolygon>
            </wp:wrapTight>
            <wp:docPr id="2" name="Изображение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зображение 1" descr="IMG_256"/>
                    <pic:cNvPicPr>
                      <a:picLocks noChangeAspect="1"/>
                    </pic:cNvPicPr>
                  </pic:nvPicPr>
                  <pic:blipFill>
                    <a:blip r:embed="rId9"/>
                    <a:stretch>
                      <a:fillRect/>
                    </a:stretch>
                  </pic:blipFill>
                  <pic:spPr>
                    <a:xfrm>
                      <a:off x="0" y="0"/>
                      <a:ext cx="3081020" cy="2401570"/>
                    </a:xfrm>
                    <a:prstGeom prst="rect">
                      <a:avLst/>
                    </a:prstGeom>
                    <a:noFill/>
                    <a:ln w="9525">
                      <a:noFill/>
                    </a:ln>
                  </pic:spPr>
                </pic:pic>
              </a:graphicData>
            </a:graphic>
          </wp:anchor>
        </w:drawing>
      </w:r>
      <w:r w:rsidR="00CC3C6E">
        <w:rPr>
          <w:rFonts w:ascii="Times New Roman" w:hAnsi="Times New Roman" w:cs="Times New Roman"/>
          <w:sz w:val="28"/>
          <w:szCs w:val="28"/>
        </w:rPr>
        <w:t>Панкина Е.А.</w:t>
      </w:r>
    </w:p>
    <w:p w:rsidR="0030631E" w:rsidRDefault="0030631E">
      <w:pPr>
        <w:spacing w:after="0" w:line="360" w:lineRule="auto"/>
        <w:jc w:val="right"/>
        <w:rPr>
          <w:rFonts w:ascii="Times New Roman" w:hAnsi="Times New Roman" w:cs="Times New Roman"/>
          <w:sz w:val="28"/>
          <w:szCs w:val="28"/>
        </w:rPr>
      </w:pPr>
    </w:p>
    <w:p w:rsidR="0030631E" w:rsidRDefault="0030631E">
      <w:pPr>
        <w:spacing w:after="0" w:line="360" w:lineRule="auto"/>
        <w:jc w:val="right"/>
        <w:rPr>
          <w:rFonts w:ascii="Times New Roman" w:hAnsi="Times New Roman" w:cs="Times New Roman"/>
          <w:sz w:val="28"/>
          <w:szCs w:val="28"/>
        </w:rPr>
      </w:pPr>
    </w:p>
    <w:p w:rsidR="0030631E" w:rsidRDefault="0030631E">
      <w:pPr>
        <w:spacing w:after="0" w:line="360" w:lineRule="auto"/>
        <w:jc w:val="right"/>
        <w:rPr>
          <w:rFonts w:ascii="Times New Roman" w:hAnsi="Times New Roman" w:cs="Times New Roman"/>
          <w:sz w:val="28"/>
          <w:szCs w:val="28"/>
        </w:rPr>
      </w:pPr>
    </w:p>
    <w:p w:rsidR="0030631E" w:rsidRDefault="00D551A6">
      <w:pPr>
        <w:spacing w:after="0" w:line="360" w:lineRule="auto"/>
        <w:jc w:val="right"/>
        <w:rPr>
          <w:rFonts w:ascii="Times New Roman" w:hAnsi="Times New Roman" w:cs="Times New Roman"/>
          <w:i/>
          <w:sz w:val="28"/>
          <w:szCs w:val="28"/>
        </w:rPr>
      </w:pPr>
      <w:r>
        <w:rPr>
          <w:noProof/>
        </w:rPr>
        <w:drawing>
          <wp:anchor distT="0" distB="0" distL="114300" distR="114300" simplePos="0" relativeHeight="251671552" behindDoc="1" locked="0" layoutInCell="1" allowOverlap="1" wp14:anchorId="358E4519">
            <wp:simplePos x="0" y="0"/>
            <wp:positionH relativeFrom="column">
              <wp:posOffset>39370</wp:posOffset>
            </wp:positionH>
            <wp:positionV relativeFrom="paragraph">
              <wp:posOffset>480695</wp:posOffset>
            </wp:positionV>
            <wp:extent cx="2910840" cy="2119630"/>
            <wp:effectExtent l="0" t="0" r="0" b="0"/>
            <wp:wrapTight wrapText="bothSides">
              <wp:wrapPolygon edited="0">
                <wp:start x="0" y="0"/>
                <wp:lineTo x="0" y="21354"/>
                <wp:lineTo x="21487" y="21354"/>
                <wp:lineTo x="21487" y="0"/>
                <wp:lineTo x="0" y="0"/>
              </wp:wrapPolygon>
            </wp:wrapTight>
            <wp:docPr id="9" name="Изображение 9" descr="HSi_S9zDxQ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Изображение 9" descr="HSi_S9zDxQc"/>
                    <pic:cNvPicPr>
                      <a:picLocks noChangeAspect="1"/>
                    </pic:cNvPicPr>
                  </pic:nvPicPr>
                  <pic:blipFill>
                    <a:blip r:embed="rId10" cstate="print">
                      <a:extLst>
                        <a:ext uri="{28A0092B-C50C-407E-A947-70E740481C1C}">
                          <a14:useLocalDpi xmlns:a14="http://schemas.microsoft.com/office/drawing/2010/main" val="0"/>
                        </a:ext>
                      </a:extLst>
                    </a:blip>
                    <a:srcRect r="13026" b="18860"/>
                    <a:stretch>
                      <a:fillRect/>
                    </a:stretch>
                  </pic:blipFill>
                  <pic:spPr>
                    <a:xfrm>
                      <a:off x="0" y="0"/>
                      <a:ext cx="2910840" cy="2119630"/>
                    </a:xfrm>
                    <a:prstGeom prst="rect">
                      <a:avLst/>
                    </a:prstGeom>
                  </pic:spPr>
                </pic:pic>
              </a:graphicData>
            </a:graphic>
            <wp14:sizeRelH relativeFrom="margin">
              <wp14:pctWidth>0</wp14:pctWidth>
            </wp14:sizeRelH>
            <wp14:sizeRelV relativeFrom="margin">
              <wp14:pctHeight>0</wp14:pctHeight>
            </wp14:sizeRelV>
          </wp:anchor>
        </w:drawing>
      </w:r>
    </w:p>
    <w:p w:rsidR="0030631E" w:rsidRDefault="0030631E">
      <w:pPr>
        <w:spacing w:after="0" w:line="360" w:lineRule="auto"/>
        <w:rPr>
          <w:rFonts w:ascii="Times New Roman" w:hAnsi="Times New Roman" w:cs="Times New Roman"/>
          <w:sz w:val="28"/>
          <w:szCs w:val="28"/>
        </w:rPr>
      </w:pPr>
    </w:p>
    <w:p w:rsidR="0030631E" w:rsidRDefault="0030631E">
      <w:pPr>
        <w:spacing w:after="0" w:line="360" w:lineRule="auto"/>
        <w:rPr>
          <w:rFonts w:ascii="Times New Roman" w:hAnsi="Times New Roman" w:cs="Times New Roman"/>
          <w:sz w:val="28"/>
          <w:szCs w:val="28"/>
        </w:rPr>
      </w:pPr>
    </w:p>
    <w:p w:rsidR="0030631E" w:rsidRDefault="0030631E">
      <w:pPr>
        <w:spacing w:after="0" w:line="360" w:lineRule="auto"/>
        <w:rPr>
          <w:rFonts w:ascii="Times New Roman" w:hAnsi="Times New Roman" w:cs="Times New Roman"/>
          <w:sz w:val="28"/>
          <w:szCs w:val="28"/>
        </w:rPr>
      </w:pPr>
    </w:p>
    <w:p w:rsidR="00D551A6" w:rsidRDefault="00D551A6">
      <w:pPr>
        <w:spacing w:after="0" w:line="360" w:lineRule="auto"/>
        <w:jc w:val="center"/>
        <w:rPr>
          <w:rFonts w:ascii="Times New Roman" w:hAnsi="Times New Roman" w:cs="Times New Roman"/>
        </w:rPr>
      </w:pPr>
    </w:p>
    <w:p w:rsidR="00D551A6" w:rsidRDefault="00D551A6">
      <w:pPr>
        <w:spacing w:after="0" w:line="360" w:lineRule="auto"/>
        <w:jc w:val="center"/>
        <w:rPr>
          <w:rFonts w:ascii="Times New Roman" w:hAnsi="Times New Roman" w:cs="Times New Roman"/>
        </w:rPr>
      </w:pPr>
    </w:p>
    <w:p w:rsidR="00D551A6" w:rsidRDefault="00D551A6">
      <w:pPr>
        <w:spacing w:after="0" w:line="360" w:lineRule="auto"/>
        <w:jc w:val="center"/>
        <w:rPr>
          <w:rFonts w:ascii="Times New Roman" w:hAnsi="Times New Roman" w:cs="Times New Roman"/>
        </w:rPr>
      </w:pPr>
    </w:p>
    <w:p w:rsidR="00D551A6" w:rsidRDefault="00D551A6">
      <w:pPr>
        <w:spacing w:after="0" w:line="360" w:lineRule="auto"/>
        <w:jc w:val="center"/>
        <w:rPr>
          <w:rFonts w:ascii="Times New Roman" w:hAnsi="Times New Roman" w:cs="Times New Roman"/>
        </w:rPr>
      </w:pPr>
    </w:p>
    <w:p w:rsidR="00D551A6" w:rsidRDefault="00D551A6">
      <w:pPr>
        <w:spacing w:after="0" w:line="360" w:lineRule="auto"/>
        <w:jc w:val="center"/>
        <w:rPr>
          <w:rFonts w:ascii="Times New Roman" w:hAnsi="Times New Roman" w:cs="Times New Roman"/>
        </w:rPr>
      </w:pPr>
    </w:p>
    <w:p w:rsidR="00D551A6" w:rsidRDefault="00D551A6">
      <w:pPr>
        <w:spacing w:after="0" w:line="360" w:lineRule="auto"/>
        <w:jc w:val="center"/>
        <w:rPr>
          <w:rFonts w:ascii="Times New Roman" w:hAnsi="Times New Roman" w:cs="Times New Roman"/>
        </w:rPr>
      </w:pPr>
    </w:p>
    <w:p w:rsidR="00D551A6" w:rsidRDefault="00D551A6">
      <w:pPr>
        <w:spacing w:after="0" w:line="360" w:lineRule="auto"/>
        <w:jc w:val="center"/>
        <w:rPr>
          <w:rFonts w:ascii="Times New Roman" w:hAnsi="Times New Roman" w:cs="Times New Roman"/>
        </w:rPr>
      </w:pPr>
    </w:p>
    <w:p w:rsidR="00D551A6" w:rsidRDefault="00D551A6">
      <w:pPr>
        <w:spacing w:after="0" w:line="360" w:lineRule="auto"/>
        <w:jc w:val="center"/>
        <w:rPr>
          <w:rFonts w:ascii="Times New Roman" w:hAnsi="Times New Roman" w:cs="Times New Roman"/>
        </w:rPr>
      </w:pPr>
    </w:p>
    <w:p w:rsidR="0030631E" w:rsidRDefault="00657D28">
      <w:pPr>
        <w:spacing w:after="0" w:line="360" w:lineRule="auto"/>
        <w:jc w:val="center"/>
        <w:rPr>
          <w:rFonts w:ascii="Times New Roman" w:hAnsi="Times New Roman" w:cs="Times New Roman"/>
        </w:rPr>
      </w:pPr>
      <w:r>
        <w:rPr>
          <w:rFonts w:ascii="Times New Roman" w:hAnsi="Times New Roman" w:cs="Times New Roman"/>
        </w:rPr>
        <w:t>Ч</w:t>
      </w:r>
      <w:r w:rsidR="00CC3C6E" w:rsidRPr="003063A0">
        <w:rPr>
          <w:rFonts w:ascii="Times New Roman" w:hAnsi="Times New Roman" w:cs="Times New Roman"/>
        </w:rPr>
        <w:t>елябинск 20</w:t>
      </w:r>
      <w:r w:rsidR="003063A0" w:rsidRPr="003063A0">
        <w:rPr>
          <w:rFonts w:ascii="Times New Roman" w:hAnsi="Times New Roman" w:cs="Times New Roman"/>
        </w:rPr>
        <w:t>20</w:t>
      </w:r>
      <w:r w:rsidR="003063A0" w:rsidRPr="00D928D0">
        <w:rPr>
          <w:rFonts w:ascii="Times New Roman" w:hAnsi="Times New Roman" w:cs="Times New Roman"/>
        </w:rPr>
        <w:t>-</w:t>
      </w:r>
      <w:r w:rsidR="003063A0" w:rsidRPr="003063A0">
        <w:rPr>
          <w:rFonts w:ascii="Times New Roman" w:hAnsi="Times New Roman" w:cs="Times New Roman"/>
        </w:rPr>
        <w:t>20</w:t>
      </w:r>
      <w:r w:rsidR="003063A0" w:rsidRPr="00D928D0">
        <w:rPr>
          <w:rFonts w:ascii="Times New Roman" w:hAnsi="Times New Roman" w:cs="Times New Roman"/>
        </w:rPr>
        <w:t>21</w:t>
      </w:r>
      <w:r w:rsidR="003063A0" w:rsidRPr="003063A0">
        <w:rPr>
          <w:rFonts w:ascii="Times New Roman" w:hAnsi="Times New Roman" w:cs="Times New Roman"/>
        </w:rPr>
        <w:t>г.</w:t>
      </w:r>
    </w:p>
    <w:p w:rsidR="00657D28" w:rsidRDefault="00657D28" w:rsidP="00D551A6">
      <w:pPr>
        <w:spacing w:after="0" w:line="360" w:lineRule="auto"/>
        <w:rPr>
          <w:rFonts w:ascii="Times New Roman" w:hAnsi="Times New Roman" w:cs="Times New Roman"/>
        </w:rPr>
      </w:pPr>
    </w:p>
    <w:p w:rsidR="0030631E" w:rsidRDefault="00D551A6">
      <w:pPr>
        <w:spacing w:after="0" w:line="360" w:lineRule="auto"/>
        <w:ind w:firstLineChars="125" w:firstLine="301"/>
        <w:jc w:val="center"/>
        <w:rPr>
          <w:rFonts w:ascii="Times New Roman" w:hAnsi="Times New Roman" w:cs="Times New Roman"/>
          <w:b/>
          <w:sz w:val="24"/>
          <w:szCs w:val="24"/>
        </w:rPr>
      </w:pPr>
      <w:r>
        <w:rPr>
          <w:rFonts w:ascii="Times New Roman" w:hAnsi="Times New Roman" w:cs="Times New Roman"/>
          <w:b/>
          <w:sz w:val="24"/>
          <w:szCs w:val="24"/>
        </w:rPr>
        <w:lastRenderedPageBreak/>
        <w:t>П</w:t>
      </w:r>
      <w:r w:rsidR="00CC3C6E">
        <w:rPr>
          <w:rFonts w:ascii="Times New Roman" w:hAnsi="Times New Roman" w:cs="Times New Roman"/>
          <w:b/>
          <w:sz w:val="24"/>
          <w:szCs w:val="24"/>
        </w:rPr>
        <w:t>ЕДАГОГИЧЕСКИЙ ПРОЕКТ</w:t>
      </w:r>
    </w:p>
    <w:p w:rsidR="0030631E" w:rsidRDefault="00CC3C6E">
      <w:pPr>
        <w:spacing w:after="0" w:line="360" w:lineRule="auto"/>
        <w:ind w:firstLineChars="125" w:firstLine="301"/>
        <w:jc w:val="center"/>
        <w:rPr>
          <w:rFonts w:ascii="Times New Roman" w:hAnsi="Times New Roman" w:cs="Times New Roman"/>
          <w:sz w:val="24"/>
          <w:szCs w:val="24"/>
        </w:rPr>
      </w:pPr>
      <w:r>
        <w:rPr>
          <w:rFonts w:ascii="Times New Roman" w:hAnsi="Times New Roman" w:cs="Times New Roman"/>
          <w:b/>
          <w:bCs/>
          <w:sz w:val="24"/>
          <w:szCs w:val="24"/>
        </w:rPr>
        <w:t xml:space="preserve">«Макетирование - как активный метод расширения познавательной сферы детей </w:t>
      </w:r>
      <w:r w:rsidR="002571DF" w:rsidRPr="002571DF">
        <w:rPr>
          <w:rFonts w:ascii="Times New Roman" w:hAnsi="Times New Roman" w:cs="Times New Roman"/>
          <w:b/>
          <w:bCs/>
          <w:sz w:val="24"/>
          <w:szCs w:val="24"/>
        </w:rPr>
        <w:t>старшего дошкольного возраста</w:t>
      </w:r>
      <w:r>
        <w:rPr>
          <w:rFonts w:ascii="Times New Roman" w:hAnsi="Times New Roman" w:cs="Times New Roman"/>
          <w:b/>
          <w:bCs/>
          <w:sz w:val="24"/>
          <w:szCs w:val="24"/>
        </w:rPr>
        <w:t>»</w:t>
      </w:r>
    </w:p>
    <w:p w:rsidR="0030631E" w:rsidRDefault="00D551A6">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74624" behindDoc="1" locked="0" layoutInCell="1" allowOverlap="1">
            <wp:simplePos x="0" y="0"/>
            <wp:positionH relativeFrom="column">
              <wp:posOffset>-61595</wp:posOffset>
            </wp:positionH>
            <wp:positionV relativeFrom="paragraph">
              <wp:posOffset>1948815</wp:posOffset>
            </wp:positionV>
            <wp:extent cx="2162175" cy="2508250"/>
            <wp:effectExtent l="0" t="0" r="0" b="0"/>
            <wp:wrapTight wrapText="bothSides">
              <wp:wrapPolygon edited="0">
                <wp:start x="0" y="0"/>
                <wp:lineTo x="0" y="21491"/>
                <wp:lineTo x="21505" y="21491"/>
                <wp:lineTo x="21505" y="0"/>
                <wp:lineTo x="0" y="0"/>
              </wp:wrapPolygon>
            </wp:wrapTight>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YAS43e8E8Sc.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162175" cy="2508250"/>
                    </a:xfrm>
                    <a:prstGeom prst="rect">
                      <a:avLst/>
                    </a:prstGeom>
                  </pic:spPr>
                </pic:pic>
              </a:graphicData>
            </a:graphic>
            <wp14:sizeRelH relativeFrom="margin">
              <wp14:pctWidth>0</wp14:pctWidth>
            </wp14:sizeRelH>
            <wp14:sizeRelV relativeFrom="margin">
              <wp14:pctHeight>0</wp14:pctHeight>
            </wp14:sizeRelV>
          </wp:anchor>
        </w:drawing>
      </w:r>
      <w:r w:rsidR="00CC3C6E">
        <w:rPr>
          <w:rFonts w:ascii="Times New Roman" w:hAnsi="Times New Roman" w:cs="Times New Roman"/>
          <w:sz w:val="24"/>
          <w:szCs w:val="24"/>
        </w:rPr>
        <w:t xml:space="preserve">Федеральный Государственный Образовательный Стандарт в дошкольном образовании направлен на создание оптимальных условий для развития детей дошкольного возраста в современных условиях, реализации права ребёнка на доступное, качественное образование. Основополагающим требованием общества к современному дошкольному учреждению является формирование личности, которая умела бы самостоятельно творчески решать различные задачи, критически мыслить, вырабатывать и защищать свою точку зрения, свои убеждения, систематически и непрерывно пополнять и обновлять свои знания путём самообразования, совершенствовать умения, творчески применять их в действительности, для этого необходимо расширять познавательную сферу детей. </w:t>
      </w:r>
    </w:p>
    <w:p w:rsidR="0030631E" w:rsidRDefault="00CC3C6E">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В «</w:t>
      </w:r>
      <w:hyperlink r:id="rId12">
        <w:r>
          <w:rPr>
            <w:rStyle w:val="a7"/>
            <w:rFonts w:ascii="Times New Roman" w:hAnsi="Times New Roman" w:cs="Times New Roman"/>
            <w:color w:val="auto"/>
            <w:sz w:val="24"/>
            <w:szCs w:val="24"/>
            <w:u w:val="none"/>
          </w:rPr>
          <w:t>Образовательной программе дошкольного образования «От рождения до школы» /</w:t>
        </w:r>
      </w:hyperlink>
      <w:hyperlink r:id="rId13">
        <w:r>
          <w:rPr>
            <w:rStyle w:val="a7"/>
            <w:rFonts w:ascii="Times New Roman" w:hAnsi="Times New Roman" w:cs="Times New Roman"/>
            <w:color w:val="auto"/>
            <w:sz w:val="24"/>
            <w:szCs w:val="24"/>
            <w:u w:val="none"/>
          </w:rPr>
          <w:t xml:space="preserve">Под редакцией Н.Е. </w:t>
        </w:r>
        <w:proofErr w:type="spellStart"/>
        <w:r>
          <w:rPr>
            <w:rStyle w:val="a7"/>
            <w:rFonts w:ascii="Times New Roman" w:hAnsi="Times New Roman" w:cs="Times New Roman"/>
            <w:color w:val="auto"/>
            <w:sz w:val="24"/>
            <w:szCs w:val="24"/>
            <w:u w:val="none"/>
          </w:rPr>
          <w:t>Вераксы</w:t>
        </w:r>
        <w:proofErr w:type="spellEnd"/>
        <w:r>
          <w:rPr>
            <w:rStyle w:val="a7"/>
            <w:rFonts w:ascii="Times New Roman" w:hAnsi="Times New Roman" w:cs="Times New Roman"/>
            <w:color w:val="auto"/>
            <w:sz w:val="24"/>
            <w:szCs w:val="24"/>
            <w:u w:val="none"/>
          </w:rPr>
          <w:t>, Т.С. Комаровой, М.А. Васильевой</w:t>
        </w:r>
      </w:hyperlink>
      <w:r>
        <w:rPr>
          <w:rFonts w:ascii="Times New Roman" w:hAnsi="Times New Roman" w:cs="Times New Roman"/>
          <w:sz w:val="24"/>
          <w:szCs w:val="24"/>
        </w:rPr>
        <w:t xml:space="preserve"> основные цели в работе с детьми по направлению «Познавательное развитие» определены следующим образом: «Познавательное развитие предполагает развитие интересов детей, любознательности и познавательной мотивации; формирование познавательных действий, становление сознания; развитие воображения и творческой активности».</w:t>
      </w:r>
    </w:p>
    <w:p w:rsidR="0030631E" w:rsidRDefault="00CC3C6E">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Наряду с традиционными методиками для развития познавательной сферы детей в дошкольных учреждениях используются инновационные педагогические технологии. Мы считаем, что наиболее эффективной инновационной педагогической технологией, открывающей новые возможности расширению познавательной сферы детей дошкольного возраста, является метод макетирования.</w:t>
      </w:r>
    </w:p>
    <w:p w:rsidR="0030631E" w:rsidRDefault="00CC3C6E">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Технология макетирования позволяет реализовать принципы, утверждённые ФГОС ДО:</w:t>
      </w:r>
    </w:p>
    <w:p w:rsidR="0030631E" w:rsidRDefault="00CC3C6E">
      <w:pPr>
        <w:pStyle w:val="aa"/>
        <w:numPr>
          <w:ilvl w:val="0"/>
          <w:numId w:val="1"/>
        </w:numPr>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индивидуализации дошкольного образования;</w:t>
      </w:r>
    </w:p>
    <w:p w:rsidR="0030631E" w:rsidRDefault="00CC3C6E">
      <w:pPr>
        <w:pStyle w:val="aa"/>
        <w:numPr>
          <w:ilvl w:val="0"/>
          <w:numId w:val="1"/>
        </w:numPr>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содействия и сотрудничества детей и взрослых;</w:t>
      </w:r>
    </w:p>
    <w:p w:rsidR="0030631E" w:rsidRDefault="00CC3C6E">
      <w:pPr>
        <w:pStyle w:val="aa"/>
        <w:numPr>
          <w:ilvl w:val="0"/>
          <w:numId w:val="1"/>
        </w:numPr>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поддержки инициативы детей в различных видах деятельности;</w:t>
      </w:r>
    </w:p>
    <w:p w:rsidR="0030631E" w:rsidRDefault="00CC3C6E">
      <w:pPr>
        <w:pStyle w:val="aa"/>
        <w:numPr>
          <w:ilvl w:val="0"/>
          <w:numId w:val="1"/>
        </w:numPr>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партнёрства с семьёй.</w:t>
      </w:r>
      <w:r w:rsidR="00D551A6" w:rsidRPr="00D551A6">
        <w:rPr>
          <w:rFonts w:ascii="Times New Roman" w:hAnsi="Times New Roman" w:cs="Times New Roman"/>
          <w:noProof/>
        </w:rPr>
        <w:t xml:space="preserve"> </w:t>
      </w:r>
    </w:p>
    <w:p w:rsidR="0030631E" w:rsidRDefault="00CC3C6E">
      <w:pPr>
        <w:spacing w:after="0" w:line="360" w:lineRule="auto"/>
        <w:ind w:firstLineChars="125" w:firstLine="301"/>
        <w:jc w:val="both"/>
        <w:rPr>
          <w:rFonts w:ascii="Times New Roman" w:hAnsi="Times New Roman" w:cs="Times New Roman"/>
          <w:sz w:val="24"/>
          <w:szCs w:val="24"/>
        </w:rPr>
      </w:pPr>
      <w:r>
        <w:rPr>
          <w:rFonts w:ascii="Times New Roman" w:hAnsi="Times New Roman" w:cs="Times New Roman"/>
          <w:b/>
          <w:bCs/>
          <w:sz w:val="24"/>
          <w:szCs w:val="24"/>
        </w:rPr>
        <w:t>Макеты</w:t>
      </w:r>
      <w:r>
        <w:rPr>
          <w:rFonts w:ascii="Times New Roman" w:hAnsi="Times New Roman" w:cs="Times New Roman"/>
          <w:sz w:val="24"/>
          <w:szCs w:val="24"/>
        </w:rPr>
        <w:t xml:space="preserve"> — это модели, представляющие собой уменьшенные объекты. </w:t>
      </w:r>
    </w:p>
    <w:p w:rsidR="0030631E" w:rsidRDefault="00CC3C6E">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lastRenderedPageBreak/>
        <w:t>Макетирование – это форма организации образовательного пространства, способствующая развитию творческого познавательного мышления, поисковой деятельности и познавательной активности каждого ребенка.</w:t>
      </w:r>
    </w:p>
    <w:p w:rsidR="0030631E" w:rsidRDefault="00CC3C6E">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 В образовательном пространстве макеты способствуют  развитию творческого познавательного мышления, поисковой деятельности и бескорыстной познавательной активности каждого ребёнка.</w:t>
      </w:r>
    </w:p>
    <w:p w:rsidR="0030631E" w:rsidRDefault="00CC3C6E">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В процессе своей работы, мы опирались на опыт Галины Анатольевны </w:t>
      </w:r>
      <w:proofErr w:type="spellStart"/>
      <w:r>
        <w:rPr>
          <w:rFonts w:ascii="Times New Roman" w:hAnsi="Times New Roman" w:cs="Times New Roman"/>
          <w:sz w:val="24"/>
          <w:szCs w:val="24"/>
        </w:rPr>
        <w:t>Урунтаевой</w:t>
      </w:r>
      <w:proofErr w:type="spellEnd"/>
      <w:r>
        <w:rPr>
          <w:rFonts w:ascii="Times New Roman" w:hAnsi="Times New Roman" w:cs="Times New Roman"/>
          <w:sz w:val="24"/>
          <w:szCs w:val="24"/>
        </w:rPr>
        <w:t>, которая  считает, что ребёнок в процессе использования макетов в игре начинает овладевать построением особого вида знаков – наглядных, пространственных моделей, в которых отображаются связи и отношения вещей, существующие независимо от действий и желаний самого ребёнка.</w:t>
      </w:r>
    </w:p>
    <w:p w:rsidR="0030631E" w:rsidRDefault="00657D28">
      <w:pPr>
        <w:spacing w:after="0" w:line="360" w:lineRule="auto"/>
        <w:ind w:firstLineChars="125" w:firstLine="300"/>
        <w:jc w:val="both"/>
        <w:rPr>
          <w:rFonts w:ascii="Times New Roman" w:hAnsi="Times New Roman" w:cs="Times New Roman"/>
          <w:sz w:val="24"/>
          <w:szCs w:val="24"/>
        </w:rPr>
      </w:pPr>
      <w:r>
        <w:rPr>
          <w:rFonts w:ascii="SimSun" w:eastAsia="SimSun" w:hAnsi="SimSun" w:cs="SimSun"/>
          <w:noProof/>
          <w:sz w:val="24"/>
          <w:szCs w:val="24"/>
        </w:rPr>
        <w:drawing>
          <wp:anchor distT="0" distB="0" distL="114300" distR="114300" simplePos="0" relativeHeight="251669504" behindDoc="1" locked="0" layoutInCell="1" allowOverlap="1">
            <wp:simplePos x="0" y="0"/>
            <wp:positionH relativeFrom="column">
              <wp:posOffset>-13335</wp:posOffset>
            </wp:positionH>
            <wp:positionV relativeFrom="paragraph">
              <wp:posOffset>306705</wp:posOffset>
            </wp:positionV>
            <wp:extent cx="2933700" cy="2200275"/>
            <wp:effectExtent l="0" t="0" r="0" b="0"/>
            <wp:wrapTight wrapText="bothSides">
              <wp:wrapPolygon edited="0">
                <wp:start x="0" y="0"/>
                <wp:lineTo x="0" y="21506"/>
                <wp:lineTo x="21460" y="21506"/>
                <wp:lineTo x="21460" y="0"/>
                <wp:lineTo x="0" y="0"/>
              </wp:wrapPolygon>
            </wp:wrapTight>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Eh7_7g1sDNM.jpg"/>
                    <pic:cNvPicPr/>
                  </pic:nvPicPr>
                  <pic:blipFill>
                    <a:blip r:embed="rId14" cstate="print">
                      <a:extLst>
                        <a:ext uri="{28A0092B-C50C-407E-A947-70E740481C1C}">
                          <a14:useLocalDpi xmlns:a14="http://schemas.microsoft.com/office/drawing/2010/main" val="0"/>
                        </a:ext>
                      </a:extLst>
                    </a:blip>
                    <a:stretch>
                      <a:fillRect/>
                    </a:stretch>
                  </pic:blipFill>
                  <pic:spPr>
                    <a:xfrm flipH="1">
                      <a:off x="0" y="0"/>
                      <a:ext cx="2933700" cy="2200275"/>
                    </a:xfrm>
                    <a:prstGeom prst="rect">
                      <a:avLst/>
                    </a:prstGeom>
                  </pic:spPr>
                </pic:pic>
              </a:graphicData>
            </a:graphic>
            <wp14:sizeRelH relativeFrom="margin">
              <wp14:pctWidth>0</wp14:pctWidth>
            </wp14:sizeRelH>
            <wp14:sizeRelV relativeFrom="margin">
              <wp14:pctHeight>0</wp14:pctHeight>
            </wp14:sizeRelV>
          </wp:anchor>
        </w:drawing>
      </w:r>
      <w:r w:rsidR="00CC3C6E">
        <w:rPr>
          <w:rFonts w:ascii="Times New Roman" w:hAnsi="Times New Roman" w:cs="Times New Roman"/>
          <w:sz w:val="24"/>
          <w:szCs w:val="24"/>
        </w:rPr>
        <w:t>Игра с макетами является более высокой степенью развития познавательной сферы детей, она востребована детьми и способствует их развитию:</w:t>
      </w:r>
    </w:p>
    <w:p w:rsidR="0030631E" w:rsidRDefault="00CC3C6E">
      <w:pPr>
        <w:pStyle w:val="aa"/>
        <w:numPr>
          <w:ilvl w:val="0"/>
          <w:numId w:val="2"/>
        </w:numPr>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открывает множество возможностей для самостоятельной деятельности детей;</w:t>
      </w:r>
    </w:p>
    <w:p w:rsidR="0030631E" w:rsidRDefault="00CC3C6E">
      <w:pPr>
        <w:pStyle w:val="aa"/>
        <w:numPr>
          <w:ilvl w:val="0"/>
          <w:numId w:val="2"/>
        </w:numPr>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создаёт возможность изменений, позволяющих, по ситуации, вынести на первый план ту или иную функцию игровых макетов.</w:t>
      </w:r>
    </w:p>
    <w:p w:rsidR="0030631E" w:rsidRDefault="00CC3C6E">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 Так же использовала опыт Надежды Александровны Коротковой, которая условно делит макеты на два типа модели и карты.</w:t>
      </w:r>
    </w:p>
    <w:p w:rsidR="0030631E" w:rsidRDefault="00657D28">
      <w:pPr>
        <w:spacing w:after="0" w:line="360" w:lineRule="auto"/>
        <w:ind w:firstLineChars="125" w:firstLine="300"/>
        <w:jc w:val="both"/>
        <w:rPr>
          <w:rFonts w:ascii="Times New Roman" w:hAnsi="Times New Roman" w:cs="Times New Roman"/>
          <w:sz w:val="24"/>
          <w:szCs w:val="24"/>
        </w:rPr>
      </w:pPr>
      <w:r>
        <w:rPr>
          <w:rFonts w:ascii="SimSun" w:eastAsia="SimSun" w:hAnsi="SimSun" w:cs="SimSun"/>
          <w:noProof/>
          <w:sz w:val="24"/>
          <w:szCs w:val="24"/>
        </w:rPr>
        <w:drawing>
          <wp:anchor distT="0" distB="0" distL="114300" distR="114300" simplePos="0" relativeHeight="251667456" behindDoc="1" locked="0" layoutInCell="1" allowOverlap="1">
            <wp:simplePos x="0" y="0"/>
            <wp:positionH relativeFrom="column">
              <wp:posOffset>3405505</wp:posOffset>
            </wp:positionH>
            <wp:positionV relativeFrom="paragraph">
              <wp:posOffset>461963</wp:posOffset>
            </wp:positionV>
            <wp:extent cx="2257425" cy="2886710"/>
            <wp:effectExtent l="323850" t="0" r="295275" b="0"/>
            <wp:wrapTight wrapText="bothSides">
              <wp:wrapPolygon edited="0">
                <wp:start x="88" y="21669"/>
                <wp:lineTo x="21415" y="21669"/>
                <wp:lineTo x="21415" y="145"/>
                <wp:lineTo x="88" y="145"/>
                <wp:lineTo x="88" y="21669"/>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pU5Wi2HMdE.jpg"/>
                    <pic:cNvPicPr/>
                  </pic:nvPicPr>
                  <pic:blipFill rotWithShape="1">
                    <a:blip r:embed="rId15" cstate="print">
                      <a:extLst>
                        <a:ext uri="{28A0092B-C50C-407E-A947-70E740481C1C}">
                          <a14:useLocalDpi xmlns:a14="http://schemas.microsoft.com/office/drawing/2010/main" val="0"/>
                        </a:ext>
                      </a:extLst>
                    </a:blip>
                    <a:srcRect l="6302" r="-723" b="9474"/>
                    <a:stretch/>
                  </pic:blipFill>
                  <pic:spPr bwMode="auto">
                    <a:xfrm rot="5400000">
                      <a:off x="0" y="0"/>
                      <a:ext cx="2257425" cy="28867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C3C6E">
        <w:rPr>
          <w:rFonts w:ascii="Times New Roman" w:hAnsi="Times New Roman" w:cs="Times New Roman"/>
          <w:b/>
          <w:sz w:val="24"/>
          <w:szCs w:val="24"/>
        </w:rPr>
        <w:t>Макеты-модели</w:t>
      </w:r>
      <w:r w:rsidR="00CC3C6E">
        <w:rPr>
          <w:rFonts w:ascii="Times New Roman" w:hAnsi="Times New Roman" w:cs="Times New Roman"/>
          <w:sz w:val="24"/>
          <w:szCs w:val="24"/>
        </w:rPr>
        <w:t xml:space="preserve">, представляют собой уменьшенные целостные объекты, направляющие воображение ребёнка в основном на события, происходящие «внутри» этих объектов на небольшой плоскости с закреплённым на ней устойчивым сооружением-зданием, имеющим фасадную часть и данное в вертикальном разрезе внутреннее помещение этого здания. </w:t>
      </w:r>
    </w:p>
    <w:p w:rsidR="0030631E" w:rsidRDefault="00CC3C6E">
      <w:pPr>
        <w:spacing w:after="0" w:line="360" w:lineRule="auto"/>
        <w:ind w:firstLineChars="125" w:firstLine="301"/>
        <w:jc w:val="both"/>
        <w:rPr>
          <w:rFonts w:ascii="Times New Roman" w:hAnsi="Times New Roman" w:cs="Times New Roman"/>
          <w:sz w:val="24"/>
          <w:szCs w:val="24"/>
        </w:rPr>
      </w:pPr>
      <w:r>
        <w:rPr>
          <w:rFonts w:ascii="Times New Roman" w:hAnsi="Times New Roman" w:cs="Times New Roman"/>
          <w:b/>
          <w:sz w:val="24"/>
          <w:szCs w:val="24"/>
        </w:rPr>
        <w:t>Макеты-карты</w:t>
      </w:r>
      <w:r>
        <w:rPr>
          <w:rFonts w:ascii="Times New Roman" w:hAnsi="Times New Roman" w:cs="Times New Roman"/>
          <w:sz w:val="24"/>
          <w:szCs w:val="24"/>
        </w:rPr>
        <w:t xml:space="preserve">, это плоскости (не менее50x60 см) с планом — схемой и объектами-маркерами пространства, отображающие определённую территорию, направляют ребёнка на развёртывание </w:t>
      </w:r>
      <w:bookmarkStart w:id="0" w:name="_Hlk67423913"/>
      <w:r>
        <w:rPr>
          <w:rFonts w:ascii="Times New Roman" w:hAnsi="Times New Roman" w:cs="Times New Roman"/>
          <w:sz w:val="24"/>
          <w:szCs w:val="24"/>
        </w:rPr>
        <w:t>сюжетных соб</w:t>
      </w:r>
      <w:bookmarkEnd w:id="0"/>
      <w:r>
        <w:rPr>
          <w:rFonts w:ascii="Times New Roman" w:hAnsi="Times New Roman" w:cs="Times New Roman"/>
          <w:sz w:val="24"/>
          <w:szCs w:val="24"/>
        </w:rPr>
        <w:t xml:space="preserve">ытий, «снаружи», вокруг </w:t>
      </w:r>
      <w:r>
        <w:rPr>
          <w:rFonts w:ascii="Times New Roman" w:hAnsi="Times New Roman" w:cs="Times New Roman"/>
          <w:sz w:val="24"/>
          <w:szCs w:val="24"/>
        </w:rPr>
        <w:lastRenderedPageBreak/>
        <w:t xml:space="preserve">оформляющих эту территорию объектов. </w:t>
      </w:r>
    </w:p>
    <w:p w:rsidR="0030631E" w:rsidRDefault="00CC3C6E">
      <w:pPr>
        <w:spacing w:after="0" w:line="360" w:lineRule="auto"/>
        <w:ind w:firstLineChars="125" w:firstLine="301"/>
        <w:jc w:val="both"/>
        <w:rPr>
          <w:rFonts w:ascii="Times New Roman" w:hAnsi="Times New Roman" w:cs="Times New Roman"/>
          <w:sz w:val="24"/>
          <w:szCs w:val="24"/>
        </w:rPr>
      </w:pPr>
      <w:r>
        <w:rPr>
          <w:rFonts w:ascii="Times New Roman" w:hAnsi="Times New Roman" w:cs="Times New Roman"/>
          <w:b/>
          <w:sz w:val="24"/>
          <w:szCs w:val="24"/>
        </w:rPr>
        <w:t>Универсальный макет</w:t>
      </w:r>
      <w:r>
        <w:rPr>
          <w:rFonts w:ascii="Times New Roman" w:hAnsi="Times New Roman" w:cs="Times New Roman"/>
          <w:sz w:val="24"/>
          <w:szCs w:val="24"/>
        </w:rPr>
        <w:t xml:space="preserve"> — это всего лишь знак, «наводящий» детей на возможную воображаемую ситуацию, объединяющий участников совместной игры, очерчивая границы игрового пространства, в рамках которого осуществляется «сборка» игровых замыслов в общем сюжетном движении. Универсальные макеты служат основой для организации сюжетной игры дошкольников с мелкими игрушками. Достоинство универсального макета в том, что он даёт возможность вариативного использования игрушек и может быть дополнен разнообразным предметным материалом.</w:t>
      </w:r>
    </w:p>
    <w:p w:rsidR="0030631E" w:rsidRDefault="00657D28">
      <w:pPr>
        <w:spacing w:after="0" w:line="360" w:lineRule="auto"/>
        <w:ind w:firstLineChars="125" w:firstLine="301"/>
        <w:jc w:val="both"/>
        <w:rPr>
          <w:rFonts w:ascii="Times New Roman" w:hAnsi="Times New Roman" w:cs="Times New Roman"/>
          <w:sz w:val="24"/>
          <w:szCs w:val="24"/>
        </w:rPr>
      </w:pPr>
      <w:r>
        <w:rPr>
          <w:rFonts w:ascii="Times New Roman" w:hAnsi="Times New Roman" w:cs="Times New Roman"/>
          <w:b/>
          <w:noProof/>
          <w:sz w:val="24"/>
          <w:szCs w:val="24"/>
        </w:rPr>
        <w:drawing>
          <wp:anchor distT="0" distB="0" distL="114300" distR="114300" simplePos="0" relativeHeight="251668480" behindDoc="1" locked="0" layoutInCell="1" allowOverlap="1">
            <wp:simplePos x="0" y="0"/>
            <wp:positionH relativeFrom="column">
              <wp:posOffset>34290</wp:posOffset>
            </wp:positionH>
            <wp:positionV relativeFrom="paragraph">
              <wp:posOffset>0</wp:posOffset>
            </wp:positionV>
            <wp:extent cx="2466975" cy="2209800"/>
            <wp:effectExtent l="0" t="0" r="0" b="0"/>
            <wp:wrapTight wrapText="bothSides">
              <wp:wrapPolygon edited="0">
                <wp:start x="0" y="0"/>
                <wp:lineTo x="0" y="21414"/>
                <wp:lineTo x="21517" y="21414"/>
                <wp:lineTo x="21517" y="0"/>
                <wp:lineTo x="0" y="0"/>
              </wp:wrapPolygon>
            </wp:wrapTight>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j3tKtMjbZag.jpg"/>
                    <pic:cNvPicPr/>
                  </pic:nvPicPr>
                  <pic:blipFill rotWithShape="1">
                    <a:blip r:embed="rId16" cstate="print">
                      <a:extLst>
                        <a:ext uri="{28A0092B-C50C-407E-A947-70E740481C1C}">
                          <a14:useLocalDpi xmlns:a14="http://schemas.microsoft.com/office/drawing/2010/main" val="0"/>
                        </a:ext>
                      </a:extLst>
                    </a:blip>
                    <a:srcRect l="17906" t="19949" r="21981" b="4157"/>
                    <a:stretch/>
                  </pic:blipFill>
                  <pic:spPr bwMode="auto">
                    <a:xfrm>
                      <a:off x="0" y="0"/>
                      <a:ext cx="2466975" cy="2209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C3C6E">
        <w:rPr>
          <w:rFonts w:ascii="Times New Roman" w:hAnsi="Times New Roman" w:cs="Times New Roman"/>
          <w:b/>
          <w:sz w:val="24"/>
          <w:szCs w:val="24"/>
        </w:rPr>
        <w:t>Ландшафтный макет-карта</w:t>
      </w:r>
      <w:r w:rsidR="00CC3C6E">
        <w:rPr>
          <w:rFonts w:ascii="Times New Roman" w:hAnsi="Times New Roman" w:cs="Times New Roman"/>
          <w:sz w:val="24"/>
          <w:szCs w:val="24"/>
        </w:rPr>
        <w:t xml:space="preserve"> — это плоскость с обозначенной цветом и рельефом природной территории (лес — зелёный цвет, река — голубой цвет, земля — коричневый цвет). Территория дополняется мелкими маркерами пространства (деревья, изгородь, изба, мельница). </w:t>
      </w:r>
    </w:p>
    <w:p w:rsidR="0030631E" w:rsidRDefault="00CC3C6E" w:rsidP="0030631E">
      <w:pPr>
        <w:pStyle w:val="aa"/>
        <w:tabs>
          <w:tab w:val="left" w:pos="567"/>
        </w:tabs>
        <w:spacing w:after="0" w:line="360" w:lineRule="auto"/>
        <w:ind w:leftChars="125" w:left="275"/>
        <w:jc w:val="both"/>
        <w:rPr>
          <w:rFonts w:ascii="Times New Roman" w:hAnsi="Times New Roman" w:cs="Times New Roman"/>
          <w:sz w:val="24"/>
          <w:szCs w:val="24"/>
        </w:rPr>
      </w:pPr>
      <w:r>
        <w:rPr>
          <w:rFonts w:ascii="Times New Roman" w:hAnsi="Times New Roman" w:cs="Times New Roman"/>
          <w:sz w:val="24"/>
          <w:szCs w:val="24"/>
        </w:rPr>
        <w:t>Существует несколько требований к макетам:</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 они должны быть устойчивы и легко перемещаться с места на место; </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удобным в обращении, доступны дошкольникам для свободного выбора и игры; </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 должны быть эстетически оформлены; </w:t>
      </w:r>
    </w:p>
    <w:p w:rsidR="0030631E" w:rsidRDefault="007C65C8">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57728" behindDoc="1" locked="0" layoutInCell="1" allowOverlap="1">
            <wp:simplePos x="0" y="0"/>
            <wp:positionH relativeFrom="column">
              <wp:posOffset>3482340</wp:posOffset>
            </wp:positionH>
            <wp:positionV relativeFrom="paragraph">
              <wp:posOffset>505460</wp:posOffset>
            </wp:positionV>
            <wp:extent cx="2396590" cy="1797685"/>
            <wp:effectExtent l="0" t="0" r="0" b="0"/>
            <wp:wrapTight wrapText="bothSides">
              <wp:wrapPolygon edited="0">
                <wp:start x="0" y="0"/>
                <wp:lineTo x="0" y="21287"/>
                <wp:lineTo x="21463" y="21287"/>
                <wp:lineTo x="21463"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yczUi1ew8r4.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96590" cy="1797685"/>
                    </a:xfrm>
                    <a:prstGeom prst="rect">
                      <a:avLst/>
                    </a:prstGeom>
                  </pic:spPr>
                </pic:pic>
              </a:graphicData>
            </a:graphic>
            <wp14:sizeRelH relativeFrom="margin">
              <wp14:pctWidth>0</wp14:pctWidth>
            </wp14:sizeRelH>
            <wp14:sizeRelV relativeFrom="margin">
              <wp14:pctHeight>0</wp14:pctHeight>
            </wp14:sizeRelV>
          </wp:anchor>
        </w:drawing>
      </w:r>
      <w:r w:rsidR="00CC3C6E">
        <w:rPr>
          <w:rFonts w:ascii="Times New Roman" w:hAnsi="Times New Roman" w:cs="Times New Roman"/>
          <w:sz w:val="24"/>
          <w:szCs w:val="24"/>
        </w:rPr>
        <w:t xml:space="preserve"> служить длительное время и в любой момент быть доступен дошкольникам для игры.</w:t>
      </w:r>
    </w:p>
    <w:p w:rsidR="0030631E" w:rsidRDefault="00CC3C6E">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Макеты могут иметь разную тематику, но в процессе их </w:t>
      </w:r>
      <w:r w:rsidR="00914713">
        <w:rPr>
          <w:rFonts w:ascii="Times New Roman" w:hAnsi="Times New Roman" w:cs="Times New Roman"/>
          <w:sz w:val="24"/>
          <w:szCs w:val="24"/>
        </w:rPr>
        <w:t>реализации одновременно</w:t>
      </w:r>
      <w:r>
        <w:rPr>
          <w:rFonts w:ascii="Times New Roman" w:hAnsi="Times New Roman" w:cs="Times New Roman"/>
          <w:sz w:val="24"/>
          <w:szCs w:val="24"/>
        </w:rPr>
        <w:t xml:space="preserve"> и параллельно решается несколько задач: </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знакомство с условиями жизни, какой-либо ситуацией или средой обитания (человека, животного и т. д.);</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развитие познавательной сферы детей;</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закрепление и обобщение знаний детей по той или иной теме;</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решение конкретных задач на основе макета (моделирование ситуации);</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развитие монологической и связной речи;</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развитие логического мышления, памяти, внимания, воображения, фантазии;</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развитие общей и мелкой моторики рук;</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развитие коммуникативных навыков;</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активизация лексического словаря;</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lastRenderedPageBreak/>
        <w:t>формирование навыков сочинительства;</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формирование творческих способностей;</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воспитание доброжелательности, умения работать в коллективе.</w:t>
      </w:r>
    </w:p>
    <w:p w:rsidR="0030631E" w:rsidRDefault="00CC3C6E">
      <w:pPr>
        <w:tabs>
          <w:tab w:val="left" w:pos="567"/>
        </w:tabs>
        <w:spacing w:after="0" w:line="360" w:lineRule="auto"/>
        <w:ind w:firstLineChars="125" w:firstLine="301"/>
        <w:jc w:val="both"/>
        <w:rPr>
          <w:rFonts w:ascii="Times New Roman" w:hAnsi="Times New Roman" w:cs="Times New Roman"/>
          <w:sz w:val="24"/>
          <w:szCs w:val="24"/>
        </w:rPr>
      </w:pPr>
      <w:r>
        <w:rPr>
          <w:rFonts w:ascii="Times New Roman" w:hAnsi="Times New Roman" w:cs="Times New Roman"/>
          <w:b/>
          <w:sz w:val="24"/>
          <w:szCs w:val="24"/>
        </w:rPr>
        <w:t xml:space="preserve">Актуальность </w:t>
      </w:r>
      <w:r>
        <w:rPr>
          <w:rFonts w:ascii="Times New Roman" w:hAnsi="Times New Roman" w:cs="Times New Roman"/>
          <w:sz w:val="24"/>
          <w:szCs w:val="24"/>
        </w:rPr>
        <w:t>Макетирование способствует расширению познавательной сферы детей дошкольного возраста. При изготовлении макета дети узнают о различных явлениях и объектах окружающей среды, сравнивают их, делают выводы. В процессе макетирования активизируется мыслительная деятельность, развивается речь детей. Макетирование позволяет трансформировать полученные знания в игру, насыщая детскую жизнь новыми впечатлениями и стимулируя детское творчество.</w:t>
      </w:r>
    </w:p>
    <w:p w:rsidR="0030631E" w:rsidRDefault="00CC3C6E">
      <w:pPr>
        <w:pStyle w:val="aa"/>
        <w:tabs>
          <w:tab w:val="left" w:pos="567"/>
        </w:tabs>
        <w:spacing w:after="0" w:line="360" w:lineRule="auto"/>
        <w:ind w:left="0" w:firstLineChars="125" w:firstLine="301"/>
        <w:jc w:val="both"/>
        <w:rPr>
          <w:rFonts w:ascii="Times New Roman" w:hAnsi="Times New Roman" w:cs="Times New Roman"/>
          <w:sz w:val="24"/>
          <w:szCs w:val="24"/>
        </w:rPr>
      </w:pPr>
      <w:r>
        <w:rPr>
          <w:rFonts w:ascii="Times New Roman" w:hAnsi="Times New Roman" w:cs="Times New Roman"/>
          <w:b/>
          <w:sz w:val="24"/>
          <w:szCs w:val="24"/>
        </w:rPr>
        <w:t xml:space="preserve">Цель: </w:t>
      </w:r>
      <w:r>
        <w:rPr>
          <w:rFonts w:ascii="Times New Roman" w:hAnsi="Times New Roman" w:cs="Times New Roman"/>
          <w:sz w:val="24"/>
          <w:szCs w:val="24"/>
        </w:rPr>
        <w:t xml:space="preserve"> Расширение познавательной сферы детей дошкольного возраста методом макетирования.</w:t>
      </w:r>
    </w:p>
    <w:p w:rsidR="0030631E" w:rsidRDefault="00CC3C6E">
      <w:pPr>
        <w:spacing w:after="0" w:line="360" w:lineRule="auto"/>
        <w:ind w:firstLineChars="125" w:firstLine="301"/>
        <w:jc w:val="both"/>
        <w:rPr>
          <w:rFonts w:ascii="Times New Roman" w:hAnsi="Times New Roman" w:cs="Times New Roman"/>
          <w:b/>
          <w:sz w:val="24"/>
          <w:szCs w:val="24"/>
        </w:rPr>
      </w:pPr>
      <w:r>
        <w:rPr>
          <w:rFonts w:ascii="Times New Roman" w:hAnsi="Times New Roman" w:cs="Times New Roman"/>
          <w:b/>
          <w:sz w:val="24"/>
          <w:szCs w:val="24"/>
        </w:rPr>
        <w:t>Задачи:</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 развивать познавательный интерес у детей, который влечёт за собой развитие познавательных и творческих способностей (умение наблюдать, сравнивать, анализировать, обобщать, искать аналоги);</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 расширять кругозор и знания детей;</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 развивать навыки исследовательской деятельности;</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  развивать умение договариваться о совместных </w:t>
      </w:r>
      <w:r w:rsidR="00D928D0">
        <w:rPr>
          <w:rFonts w:ascii="Times New Roman" w:hAnsi="Times New Roman" w:cs="Times New Roman"/>
          <w:sz w:val="24"/>
          <w:szCs w:val="24"/>
        </w:rPr>
        <w:t>действиях, сотрудничать</w:t>
      </w:r>
      <w:r>
        <w:rPr>
          <w:rFonts w:ascii="Times New Roman" w:hAnsi="Times New Roman" w:cs="Times New Roman"/>
          <w:sz w:val="24"/>
          <w:szCs w:val="24"/>
        </w:rPr>
        <w:t xml:space="preserve"> в группе;</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 воспитывать бережное отношение к природным объектам, стремление передать и запечатлеть красоту природы;</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развитие монологической и связной речи;</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b/>
          <w:bCs/>
          <w:sz w:val="24"/>
          <w:szCs w:val="24"/>
        </w:rPr>
      </w:pPr>
      <w:r>
        <w:rPr>
          <w:rFonts w:ascii="Times New Roman" w:hAnsi="Times New Roman" w:cs="Times New Roman"/>
          <w:sz w:val="24"/>
          <w:szCs w:val="24"/>
        </w:rPr>
        <w:t>активизировать взаимодействие с семьёй по проблеме познавательного развития детей.</w:t>
      </w:r>
    </w:p>
    <w:p w:rsidR="0030631E" w:rsidRDefault="00CC3C6E">
      <w:pPr>
        <w:pStyle w:val="aa"/>
        <w:tabs>
          <w:tab w:val="left" w:pos="567"/>
        </w:tabs>
        <w:spacing w:after="0" w:line="360" w:lineRule="auto"/>
        <w:ind w:left="0" w:firstLineChars="125" w:firstLine="301"/>
        <w:jc w:val="both"/>
        <w:rPr>
          <w:rFonts w:ascii="Times New Roman" w:hAnsi="Times New Roman" w:cs="Times New Roman"/>
          <w:b/>
          <w:bCs/>
          <w:sz w:val="24"/>
          <w:szCs w:val="24"/>
        </w:rPr>
      </w:pPr>
      <w:r>
        <w:rPr>
          <w:rFonts w:ascii="Times New Roman" w:hAnsi="Times New Roman" w:cs="Times New Roman"/>
          <w:b/>
          <w:bCs/>
          <w:sz w:val="24"/>
          <w:szCs w:val="24"/>
        </w:rPr>
        <w:t>Участники проекта:</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 воспитатели;</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 дети;</w:t>
      </w:r>
    </w:p>
    <w:p w:rsidR="0030631E" w:rsidRDefault="00CC3C6E">
      <w:pPr>
        <w:pStyle w:val="aa"/>
        <w:numPr>
          <w:ilvl w:val="0"/>
          <w:numId w:val="3"/>
        </w:numPr>
        <w:tabs>
          <w:tab w:val="left" w:pos="567"/>
        </w:tabs>
        <w:spacing w:after="0" w:line="360" w:lineRule="auto"/>
        <w:ind w:left="0" w:firstLineChars="125" w:firstLine="300"/>
        <w:jc w:val="both"/>
        <w:rPr>
          <w:rFonts w:ascii="Times New Roman" w:eastAsia="Times New Roman" w:hAnsi="Times New Roman" w:cs="Times New Roman"/>
          <w:color w:val="000000"/>
          <w:sz w:val="24"/>
          <w:szCs w:val="24"/>
        </w:rPr>
      </w:pPr>
      <w:r>
        <w:rPr>
          <w:rFonts w:ascii="Times New Roman" w:hAnsi="Times New Roman" w:cs="Times New Roman"/>
          <w:sz w:val="24"/>
          <w:szCs w:val="24"/>
        </w:rPr>
        <w:t xml:space="preserve"> родит</w:t>
      </w:r>
      <w:r>
        <w:rPr>
          <w:rFonts w:ascii="Times New Roman" w:eastAsia="Times New Roman" w:hAnsi="Times New Roman" w:cs="Times New Roman"/>
          <w:color w:val="000000"/>
          <w:sz w:val="24"/>
          <w:szCs w:val="24"/>
        </w:rPr>
        <w:t>ели.</w:t>
      </w:r>
    </w:p>
    <w:p w:rsidR="0030631E" w:rsidRDefault="00CC3C6E">
      <w:pPr>
        <w:shd w:val="clear" w:color="auto" w:fill="FFFFFF"/>
        <w:spacing w:after="0" w:line="360" w:lineRule="auto"/>
        <w:ind w:firstLineChars="125" w:firstLine="30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Срок реализации проекта</w:t>
      </w:r>
      <w:r w:rsidR="007F3839">
        <w:rPr>
          <w:rFonts w:ascii="Times New Roman" w:eastAsia="Times New Roman" w:hAnsi="Times New Roman" w:cs="Times New Roman"/>
          <w:color w:val="000000"/>
          <w:sz w:val="24"/>
          <w:szCs w:val="24"/>
        </w:rPr>
        <w:t xml:space="preserve"> долгосрочный </w:t>
      </w:r>
      <w:r>
        <w:rPr>
          <w:rFonts w:ascii="Times New Roman" w:eastAsia="Times New Roman" w:hAnsi="Times New Roman" w:cs="Times New Roman"/>
          <w:color w:val="000000"/>
          <w:sz w:val="24"/>
          <w:szCs w:val="24"/>
        </w:rPr>
        <w:t>(</w:t>
      </w:r>
      <w:r w:rsidR="007F3839">
        <w:rPr>
          <w:rFonts w:ascii="Times New Roman" w:eastAsia="Times New Roman" w:hAnsi="Times New Roman" w:cs="Times New Roman"/>
          <w:color w:val="000000"/>
          <w:sz w:val="24"/>
          <w:szCs w:val="24"/>
        </w:rPr>
        <w:t>1год</w:t>
      </w:r>
      <w:r>
        <w:rPr>
          <w:rFonts w:ascii="Times New Roman" w:eastAsia="Times New Roman" w:hAnsi="Times New Roman" w:cs="Times New Roman"/>
          <w:color w:val="000000"/>
          <w:sz w:val="24"/>
          <w:szCs w:val="24"/>
        </w:rPr>
        <w:t>)</w:t>
      </w:r>
    </w:p>
    <w:p w:rsidR="0030631E" w:rsidRDefault="00CC3C6E" w:rsidP="0030631E">
      <w:pPr>
        <w:shd w:val="clear" w:color="auto" w:fill="FFFFFF"/>
        <w:spacing w:after="0" w:line="360" w:lineRule="auto"/>
        <w:ind w:firstLineChars="125" w:firstLine="301"/>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Вид проекта:</w:t>
      </w:r>
      <w:r>
        <w:rPr>
          <w:rFonts w:ascii="Times New Roman" w:eastAsia="Times New Roman" w:hAnsi="Times New Roman" w:cs="Times New Roman"/>
          <w:color w:val="000000"/>
          <w:sz w:val="24"/>
          <w:szCs w:val="24"/>
        </w:rPr>
        <w:t xml:space="preserve"> групповой</w:t>
      </w:r>
    </w:p>
    <w:p w:rsidR="0030631E" w:rsidRDefault="00CC3C6E" w:rsidP="0030631E">
      <w:pPr>
        <w:shd w:val="clear" w:color="auto" w:fill="FFFFFF"/>
        <w:spacing w:after="0" w:line="360" w:lineRule="auto"/>
        <w:ind w:firstLineChars="125" w:firstLine="301"/>
        <w:jc w:val="both"/>
        <w:rPr>
          <w:rFonts w:ascii="Times New Roman" w:eastAsia="Times New Roman" w:hAnsi="Times New Roman" w:cs="Times New Roman"/>
          <w:b/>
          <w:color w:val="000000"/>
          <w:sz w:val="24"/>
          <w:szCs w:val="24"/>
        </w:rPr>
      </w:pPr>
      <w:r>
        <w:rPr>
          <w:rFonts w:ascii="Times New Roman" w:eastAsia="Times New Roman" w:hAnsi="Times New Roman" w:cs="Times New Roman"/>
          <w:b/>
          <w:bCs/>
          <w:color w:val="000000"/>
          <w:sz w:val="24"/>
          <w:szCs w:val="24"/>
        </w:rPr>
        <w:t>Интеграция образовательных областей</w:t>
      </w:r>
      <w:r>
        <w:rPr>
          <w:rFonts w:ascii="Times New Roman" w:eastAsia="Times New Roman" w:hAnsi="Times New Roman" w:cs="Times New Roman"/>
          <w:b/>
          <w:color w:val="000000"/>
          <w:sz w:val="24"/>
          <w:szCs w:val="24"/>
        </w:rPr>
        <w:t>:</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познавательное развитие;</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речевое развитие;</w:t>
      </w:r>
    </w:p>
    <w:p w:rsidR="0030631E" w:rsidRDefault="00C445A9">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х</w:t>
      </w:r>
      <w:r w:rsidR="00CC3C6E">
        <w:rPr>
          <w:rFonts w:ascii="Times New Roman" w:hAnsi="Times New Roman" w:cs="Times New Roman"/>
          <w:sz w:val="24"/>
          <w:szCs w:val="24"/>
        </w:rPr>
        <w:t>удожественно-эстетическое развитие;</w:t>
      </w:r>
    </w:p>
    <w:p w:rsidR="0030631E" w:rsidRDefault="00CC3C6E">
      <w:pPr>
        <w:pStyle w:val="aa"/>
        <w:numPr>
          <w:ilvl w:val="0"/>
          <w:numId w:val="3"/>
        </w:numPr>
        <w:tabs>
          <w:tab w:val="left" w:pos="567"/>
        </w:tabs>
        <w:spacing w:after="0" w:line="360" w:lineRule="auto"/>
        <w:ind w:left="0" w:firstLineChars="125" w:firstLine="300"/>
        <w:jc w:val="both"/>
        <w:rPr>
          <w:rFonts w:ascii="Times New Roman" w:eastAsia="Times New Roman" w:hAnsi="Times New Roman" w:cs="Times New Roman"/>
          <w:color w:val="000000"/>
          <w:sz w:val="24"/>
          <w:szCs w:val="24"/>
        </w:rPr>
      </w:pPr>
      <w:r>
        <w:rPr>
          <w:rFonts w:ascii="Times New Roman" w:hAnsi="Times New Roman" w:cs="Times New Roman"/>
          <w:sz w:val="24"/>
          <w:szCs w:val="24"/>
        </w:rPr>
        <w:t>физ</w:t>
      </w:r>
      <w:r>
        <w:rPr>
          <w:rFonts w:ascii="Times New Roman" w:eastAsia="Times New Roman" w:hAnsi="Times New Roman" w:cs="Times New Roman"/>
          <w:color w:val="000000"/>
          <w:sz w:val="24"/>
          <w:szCs w:val="24"/>
        </w:rPr>
        <w:t>ическое развитие.</w:t>
      </w:r>
    </w:p>
    <w:p w:rsidR="0030631E" w:rsidRDefault="00CC3C6E" w:rsidP="0030631E">
      <w:pPr>
        <w:shd w:val="clear" w:color="auto" w:fill="FFFFFF"/>
        <w:spacing w:after="0" w:line="360" w:lineRule="auto"/>
        <w:ind w:firstLineChars="125" w:firstLine="301"/>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Механизмы реализации проекта.</w:t>
      </w:r>
    </w:p>
    <w:p w:rsidR="0030631E" w:rsidRDefault="00CC3C6E">
      <w:pPr>
        <w:shd w:val="clear" w:color="auto" w:fill="FFFFFF"/>
        <w:spacing w:after="0" w:line="360" w:lineRule="auto"/>
        <w:ind w:firstLineChars="125" w:firstLine="300"/>
        <w:jc w:val="both"/>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lastRenderedPageBreak/>
        <w:t xml:space="preserve">Проект реализуется в рамках Муниципального бюджетного дошкольного образовательного учреждения </w:t>
      </w:r>
      <w:r w:rsidR="007F3839">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Детский сад №365 г. Челябинска</w:t>
      </w:r>
      <w:r w:rsidR="007F3839">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в группе для детей </w:t>
      </w:r>
      <w:r w:rsidR="007F3839">
        <w:rPr>
          <w:rFonts w:ascii="Times New Roman" w:eastAsia="Times New Roman" w:hAnsi="Times New Roman" w:cs="Times New Roman"/>
          <w:color w:val="000000"/>
          <w:sz w:val="24"/>
          <w:szCs w:val="24"/>
        </w:rPr>
        <w:t>старшего дошкольного возраста</w:t>
      </w:r>
    </w:p>
    <w:p w:rsidR="0030631E" w:rsidRDefault="00CC3C6E" w:rsidP="0030631E">
      <w:pPr>
        <w:shd w:val="clear" w:color="auto" w:fill="FFFFFF"/>
        <w:spacing w:after="0" w:line="360" w:lineRule="auto"/>
        <w:ind w:firstLineChars="125" w:firstLine="301"/>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Ресурсное обеспечение проекта.</w:t>
      </w:r>
    </w:p>
    <w:p w:rsidR="0030631E" w:rsidRDefault="00CC3C6E">
      <w:pPr>
        <w:shd w:val="clear" w:color="auto" w:fill="FFFFFF"/>
        <w:spacing w:after="0" w:line="360" w:lineRule="auto"/>
        <w:ind w:firstLineChars="125" w:firstLine="30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Основными источниками для финансово-экономического обеспечения реализации проекта является спонсорская помощь со стороны родителей.</w:t>
      </w:r>
    </w:p>
    <w:p w:rsidR="0030631E" w:rsidRDefault="00CC3C6E" w:rsidP="0030631E">
      <w:pPr>
        <w:shd w:val="clear" w:color="auto" w:fill="FFFFFF"/>
        <w:spacing w:after="0" w:line="360" w:lineRule="auto"/>
        <w:ind w:firstLineChars="125" w:firstLine="301"/>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 Научно методическое обеспечение проекта.</w:t>
      </w:r>
    </w:p>
    <w:p w:rsidR="0030631E" w:rsidRDefault="00CC3C6E">
      <w:pPr>
        <w:shd w:val="clear" w:color="auto" w:fill="FFFFFF"/>
        <w:spacing w:after="0" w:line="360" w:lineRule="auto"/>
        <w:ind w:firstLineChars="125" w:firstLine="300"/>
        <w:jc w:val="both"/>
        <w:rPr>
          <w:rFonts w:ascii="Times New Roman" w:hAnsi="Times New Roman" w:cs="Times New Roman"/>
          <w:sz w:val="24"/>
          <w:szCs w:val="24"/>
        </w:rPr>
      </w:pPr>
      <w:r>
        <w:rPr>
          <w:rFonts w:ascii="Times New Roman" w:eastAsia="Times New Roman" w:hAnsi="Times New Roman" w:cs="Times New Roman"/>
          <w:color w:val="000000"/>
          <w:sz w:val="24"/>
          <w:szCs w:val="24"/>
        </w:rPr>
        <w:t xml:space="preserve">Основой для разработки и реализации проекта является </w:t>
      </w:r>
      <w:r>
        <w:rPr>
          <w:rFonts w:ascii="Times New Roman" w:hAnsi="Times New Roman" w:cs="Times New Roman"/>
          <w:sz w:val="24"/>
          <w:szCs w:val="24"/>
        </w:rPr>
        <w:t>«</w:t>
      </w:r>
      <w:hyperlink r:id="rId18">
        <w:r>
          <w:rPr>
            <w:rStyle w:val="a7"/>
            <w:rFonts w:ascii="Times New Roman" w:hAnsi="Times New Roman" w:cs="Times New Roman"/>
            <w:color w:val="auto"/>
            <w:sz w:val="24"/>
            <w:szCs w:val="24"/>
            <w:u w:val="none"/>
          </w:rPr>
          <w:t>Образовательная программа дошкольного образования «От рождения до школы» /</w:t>
        </w:r>
      </w:hyperlink>
      <w:hyperlink r:id="rId19">
        <w:r>
          <w:rPr>
            <w:rStyle w:val="a7"/>
            <w:rFonts w:ascii="Times New Roman" w:hAnsi="Times New Roman" w:cs="Times New Roman"/>
            <w:color w:val="auto"/>
            <w:sz w:val="24"/>
            <w:szCs w:val="24"/>
            <w:u w:val="none"/>
          </w:rPr>
          <w:t xml:space="preserve">Под редакцией Н.Е. </w:t>
        </w:r>
        <w:proofErr w:type="spellStart"/>
        <w:r>
          <w:rPr>
            <w:rStyle w:val="a7"/>
            <w:rFonts w:ascii="Times New Roman" w:hAnsi="Times New Roman" w:cs="Times New Roman"/>
            <w:color w:val="auto"/>
            <w:sz w:val="24"/>
            <w:szCs w:val="24"/>
            <w:u w:val="none"/>
          </w:rPr>
          <w:t>Вераксы</w:t>
        </w:r>
        <w:proofErr w:type="spellEnd"/>
        <w:r>
          <w:rPr>
            <w:rStyle w:val="a7"/>
            <w:rFonts w:ascii="Times New Roman" w:hAnsi="Times New Roman" w:cs="Times New Roman"/>
            <w:color w:val="auto"/>
            <w:sz w:val="24"/>
            <w:szCs w:val="24"/>
            <w:u w:val="none"/>
          </w:rPr>
          <w:t>, Т.С. Комаровой, М.А. Васильевой</w:t>
        </w:r>
      </w:hyperlink>
      <w:r>
        <w:rPr>
          <w:rStyle w:val="a7"/>
          <w:rFonts w:ascii="Times New Roman" w:hAnsi="Times New Roman" w:cs="Times New Roman"/>
          <w:color w:val="auto"/>
          <w:sz w:val="24"/>
          <w:szCs w:val="24"/>
          <w:u w:val="none"/>
        </w:rPr>
        <w:t>.</w:t>
      </w:r>
    </w:p>
    <w:p w:rsidR="0030631E" w:rsidRDefault="00CC3C6E">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Программа реализации проекта предлагает поэтапное выполнение работ:</w:t>
      </w:r>
    </w:p>
    <w:p w:rsidR="0030631E" w:rsidRDefault="00CC3C6E" w:rsidP="0030631E">
      <w:pPr>
        <w:shd w:val="clear" w:color="auto" w:fill="FFFFFF"/>
        <w:spacing w:after="0" w:line="360" w:lineRule="auto"/>
        <w:ind w:firstLineChars="125" w:firstLine="301"/>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1 </w:t>
      </w:r>
      <w:r w:rsidR="003063A0">
        <w:rPr>
          <w:rFonts w:ascii="Times New Roman" w:eastAsia="Times New Roman" w:hAnsi="Times New Roman" w:cs="Times New Roman"/>
          <w:b/>
          <w:color w:val="000000"/>
          <w:sz w:val="24"/>
          <w:szCs w:val="24"/>
        </w:rPr>
        <w:t>этап</w:t>
      </w:r>
      <w:r w:rsidR="007F3839">
        <w:rPr>
          <w:rFonts w:ascii="Times New Roman" w:eastAsia="Times New Roman" w:hAnsi="Times New Roman" w:cs="Times New Roman"/>
          <w:b/>
          <w:color w:val="000000"/>
          <w:sz w:val="24"/>
          <w:szCs w:val="24"/>
        </w:rPr>
        <w:t xml:space="preserve">: </w:t>
      </w:r>
      <w:r w:rsidR="002571DF">
        <w:rPr>
          <w:rFonts w:ascii="Times New Roman" w:eastAsia="Times New Roman" w:hAnsi="Times New Roman" w:cs="Times New Roman"/>
          <w:b/>
          <w:color w:val="000000"/>
          <w:sz w:val="24"/>
          <w:szCs w:val="24"/>
        </w:rPr>
        <w:t>подготовительный (</w:t>
      </w:r>
      <w:r>
        <w:rPr>
          <w:rFonts w:ascii="Times New Roman" w:eastAsia="Times New Roman" w:hAnsi="Times New Roman" w:cs="Times New Roman"/>
          <w:b/>
          <w:color w:val="000000"/>
          <w:sz w:val="24"/>
          <w:szCs w:val="24"/>
        </w:rPr>
        <w:t>октябрь</w:t>
      </w:r>
      <w:r w:rsidR="002571DF">
        <w:rPr>
          <w:rFonts w:ascii="Times New Roman" w:eastAsia="Times New Roman" w:hAnsi="Times New Roman" w:cs="Times New Roman"/>
          <w:b/>
          <w:color w:val="000000"/>
          <w:sz w:val="24"/>
          <w:szCs w:val="24"/>
        </w:rPr>
        <w:t xml:space="preserve"> </w:t>
      </w:r>
      <w:r w:rsidR="007F3839">
        <w:rPr>
          <w:rFonts w:ascii="Times New Roman" w:eastAsia="Times New Roman" w:hAnsi="Times New Roman" w:cs="Times New Roman"/>
          <w:b/>
          <w:color w:val="000000"/>
          <w:sz w:val="24"/>
          <w:szCs w:val="24"/>
        </w:rPr>
        <w:t>-</w:t>
      </w:r>
      <w:r w:rsidR="002571DF">
        <w:rPr>
          <w:rFonts w:ascii="Times New Roman" w:eastAsia="Times New Roman" w:hAnsi="Times New Roman" w:cs="Times New Roman"/>
          <w:b/>
          <w:color w:val="000000"/>
          <w:sz w:val="24"/>
          <w:szCs w:val="24"/>
        </w:rPr>
        <w:t xml:space="preserve"> </w:t>
      </w:r>
      <w:r w:rsidR="007F3839">
        <w:rPr>
          <w:rFonts w:ascii="Times New Roman" w:eastAsia="Times New Roman" w:hAnsi="Times New Roman" w:cs="Times New Roman"/>
          <w:b/>
          <w:color w:val="000000"/>
          <w:sz w:val="24"/>
          <w:szCs w:val="24"/>
        </w:rPr>
        <w:t>декабрь 2019г.)</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сбор методической и художественной литературы по теме;</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подбор дидактических игр;</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обогащение личного опыта детей;</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подготовка и сбор материала для создания макета;</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выполнение макетов;</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привлечение родителей к совместной деятельности с детьми;</w:t>
      </w:r>
    </w:p>
    <w:p w:rsidR="0030631E" w:rsidRDefault="00CC3C6E">
      <w:pPr>
        <w:pStyle w:val="aa"/>
        <w:numPr>
          <w:ilvl w:val="0"/>
          <w:numId w:val="3"/>
        </w:numPr>
        <w:tabs>
          <w:tab w:val="left" w:pos="567"/>
        </w:tabs>
        <w:spacing w:after="0" w:line="360" w:lineRule="auto"/>
        <w:ind w:left="0" w:firstLineChars="125" w:firstLine="300"/>
        <w:jc w:val="both"/>
        <w:rPr>
          <w:rFonts w:ascii="Times New Roman" w:eastAsia="Times New Roman" w:hAnsi="Times New Roman" w:cs="Times New Roman"/>
          <w:color w:val="000000"/>
          <w:sz w:val="24"/>
          <w:szCs w:val="24"/>
        </w:rPr>
      </w:pPr>
      <w:r>
        <w:rPr>
          <w:rFonts w:ascii="Times New Roman" w:hAnsi="Times New Roman" w:cs="Times New Roman"/>
          <w:sz w:val="24"/>
          <w:szCs w:val="24"/>
        </w:rPr>
        <w:t>состав</w:t>
      </w:r>
      <w:r>
        <w:rPr>
          <w:rFonts w:ascii="Times New Roman" w:eastAsia="Times New Roman" w:hAnsi="Times New Roman" w:cs="Times New Roman"/>
          <w:color w:val="000000"/>
          <w:sz w:val="24"/>
          <w:szCs w:val="24"/>
        </w:rPr>
        <w:t xml:space="preserve">ление перспективного плана совместной деятельности с детьми. </w:t>
      </w:r>
    </w:p>
    <w:p w:rsidR="0030631E" w:rsidRDefault="00CC3C6E" w:rsidP="0030631E">
      <w:pPr>
        <w:shd w:val="clear" w:color="auto" w:fill="FFFFFF"/>
        <w:spacing w:after="0" w:line="360" w:lineRule="auto"/>
        <w:ind w:firstLineChars="125" w:firstLine="301"/>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2 этап</w:t>
      </w:r>
      <w:r w:rsidR="007F3839">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b/>
          <w:color w:val="000000"/>
          <w:sz w:val="24"/>
          <w:szCs w:val="24"/>
        </w:rPr>
        <w:t>практически</w:t>
      </w:r>
      <w:r w:rsidR="007F3839">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b/>
          <w:color w:val="000000"/>
          <w:sz w:val="24"/>
          <w:szCs w:val="24"/>
        </w:rPr>
        <w:t xml:space="preserve">- внедрение и реализация проекта </w:t>
      </w:r>
      <w:r w:rsidR="007F3839">
        <w:rPr>
          <w:rFonts w:ascii="Times New Roman" w:eastAsia="Times New Roman" w:hAnsi="Times New Roman" w:cs="Times New Roman"/>
          <w:b/>
          <w:color w:val="000000"/>
          <w:sz w:val="24"/>
          <w:szCs w:val="24"/>
        </w:rPr>
        <w:t>(январь 2020г. - февраль 2021 г.)</w:t>
      </w:r>
    </w:p>
    <w:p w:rsidR="0030631E" w:rsidRDefault="00CC3C6E">
      <w:pPr>
        <w:pStyle w:val="aa"/>
        <w:numPr>
          <w:ilvl w:val="0"/>
          <w:numId w:val="4"/>
        </w:numPr>
        <w:shd w:val="clear" w:color="auto" w:fill="FFFFFF"/>
        <w:spacing w:after="0" w:line="360" w:lineRule="auto"/>
        <w:ind w:left="0" w:firstLineChars="125" w:firstLine="30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подготовка материалов и оборудования для совместной деятельности с детьми;</w:t>
      </w:r>
    </w:p>
    <w:p w:rsidR="0030631E" w:rsidRDefault="00CC3C6E">
      <w:pPr>
        <w:pStyle w:val="aa"/>
        <w:numPr>
          <w:ilvl w:val="0"/>
          <w:numId w:val="4"/>
        </w:numPr>
        <w:shd w:val="clear" w:color="auto" w:fill="FFFFFF"/>
        <w:spacing w:after="0" w:line="360" w:lineRule="auto"/>
        <w:ind w:left="0" w:firstLineChars="125" w:firstLine="30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подбор  детской и научной литературы;</w:t>
      </w:r>
    </w:p>
    <w:p w:rsidR="0030631E" w:rsidRDefault="00CC3C6E">
      <w:pPr>
        <w:pStyle w:val="aa"/>
        <w:numPr>
          <w:ilvl w:val="0"/>
          <w:numId w:val="4"/>
        </w:numPr>
        <w:shd w:val="clear" w:color="auto" w:fill="FFFFFF"/>
        <w:spacing w:after="0" w:line="360" w:lineRule="auto"/>
        <w:ind w:left="0" w:firstLineChars="125" w:firstLine="30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привлечение родителей к совместной деятельности;</w:t>
      </w:r>
    </w:p>
    <w:p w:rsidR="0030631E" w:rsidRDefault="00CC3C6E">
      <w:pPr>
        <w:pStyle w:val="aa"/>
        <w:numPr>
          <w:ilvl w:val="0"/>
          <w:numId w:val="4"/>
        </w:numPr>
        <w:shd w:val="clear" w:color="auto" w:fill="FFFFFF"/>
        <w:spacing w:after="0" w:line="360" w:lineRule="auto"/>
        <w:ind w:left="0" w:firstLineChars="125" w:firstLine="30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корректировка  плана совместной деятельности с детьми;</w:t>
      </w:r>
    </w:p>
    <w:p w:rsidR="0030631E" w:rsidRDefault="00CC3C6E">
      <w:pPr>
        <w:pStyle w:val="aa"/>
        <w:numPr>
          <w:ilvl w:val="0"/>
          <w:numId w:val="4"/>
        </w:numPr>
        <w:shd w:val="clear" w:color="auto" w:fill="FFFFFF"/>
        <w:spacing w:after="0" w:line="360" w:lineRule="auto"/>
        <w:ind w:left="0" w:firstLineChars="125" w:firstLine="30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организация открытых педагогических мероприятий для родителей, коллег;</w:t>
      </w:r>
    </w:p>
    <w:p w:rsidR="0030631E" w:rsidRDefault="00CC3C6E">
      <w:pPr>
        <w:pStyle w:val="aa"/>
        <w:numPr>
          <w:ilvl w:val="0"/>
          <w:numId w:val="4"/>
        </w:numPr>
        <w:shd w:val="clear" w:color="auto" w:fill="FFFFFF"/>
        <w:spacing w:after="0" w:line="360" w:lineRule="auto"/>
        <w:ind w:left="0" w:firstLineChars="125" w:firstLine="30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обобщение опыта работы по реализации макета;</w:t>
      </w:r>
    </w:p>
    <w:p w:rsidR="0030631E" w:rsidRDefault="00CC3C6E">
      <w:pPr>
        <w:pStyle w:val="aa"/>
        <w:numPr>
          <w:ilvl w:val="0"/>
          <w:numId w:val="4"/>
        </w:numPr>
        <w:shd w:val="clear" w:color="auto" w:fill="FFFFFF"/>
        <w:spacing w:after="0" w:line="360" w:lineRule="auto"/>
        <w:ind w:left="0" w:firstLineChars="125" w:firstLine="30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организация мастер-классов для коллег.</w:t>
      </w:r>
    </w:p>
    <w:p w:rsidR="0030631E" w:rsidRDefault="00CC3C6E" w:rsidP="0030631E">
      <w:pPr>
        <w:shd w:val="clear" w:color="auto" w:fill="FFFFFF"/>
        <w:spacing w:after="0" w:line="360" w:lineRule="auto"/>
        <w:ind w:firstLineChars="125" w:firstLine="301"/>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3 этап</w:t>
      </w:r>
      <w:r w:rsidR="007F3839">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b/>
          <w:color w:val="000000"/>
          <w:sz w:val="24"/>
          <w:szCs w:val="24"/>
        </w:rPr>
        <w:t xml:space="preserve">заключительный </w:t>
      </w:r>
      <w:r w:rsidR="002571DF">
        <w:rPr>
          <w:rFonts w:ascii="Times New Roman" w:eastAsia="Times New Roman" w:hAnsi="Times New Roman" w:cs="Times New Roman"/>
          <w:b/>
          <w:color w:val="000000"/>
          <w:sz w:val="24"/>
          <w:szCs w:val="24"/>
        </w:rPr>
        <w:t>(а</w:t>
      </w:r>
      <w:r w:rsidR="007F3839">
        <w:rPr>
          <w:rFonts w:ascii="Times New Roman" w:eastAsia="Times New Roman" w:hAnsi="Times New Roman" w:cs="Times New Roman"/>
          <w:b/>
          <w:color w:val="000000"/>
          <w:sz w:val="24"/>
          <w:szCs w:val="24"/>
        </w:rPr>
        <w:t>прель 2021</w:t>
      </w:r>
      <w:r w:rsidR="002571DF">
        <w:rPr>
          <w:rFonts w:ascii="Times New Roman" w:eastAsia="Times New Roman" w:hAnsi="Times New Roman" w:cs="Times New Roman"/>
          <w:b/>
          <w:color w:val="000000"/>
          <w:sz w:val="24"/>
          <w:szCs w:val="24"/>
        </w:rPr>
        <w:t xml:space="preserve"> г.)</w:t>
      </w:r>
    </w:p>
    <w:p w:rsidR="0030631E" w:rsidRDefault="00CC3C6E">
      <w:pPr>
        <w:pStyle w:val="aa"/>
        <w:numPr>
          <w:ilvl w:val="0"/>
          <w:numId w:val="5"/>
        </w:numPr>
        <w:shd w:val="clear" w:color="auto" w:fill="FFFFFF"/>
        <w:spacing w:after="0" w:line="360" w:lineRule="auto"/>
        <w:ind w:left="0" w:firstLineChars="125" w:firstLine="30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активизация игр с макетами;</w:t>
      </w:r>
    </w:p>
    <w:p w:rsidR="0030631E" w:rsidRDefault="00CC3C6E">
      <w:pPr>
        <w:pStyle w:val="aa"/>
        <w:numPr>
          <w:ilvl w:val="0"/>
          <w:numId w:val="5"/>
        </w:numPr>
        <w:shd w:val="clear" w:color="auto" w:fill="FFFFFF"/>
        <w:spacing w:after="0" w:line="360" w:lineRule="auto"/>
        <w:ind w:left="0" w:firstLineChars="125" w:firstLine="30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анализ и оценка результативности реализации проекта;</w:t>
      </w:r>
    </w:p>
    <w:p w:rsidR="0030631E" w:rsidRDefault="00CC3C6E">
      <w:pPr>
        <w:pStyle w:val="aa"/>
        <w:numPr>
          <w:ilvl w:val="0"/>
          <w:numId w:val="5"/>
        </w:numPr>
        <w:shd w:val="clear" w:color="auto" w:fill="FFFFFF"/>
        <w:spacing w:after="0" w:line="360" w:lineRule="auto"/>
        <w:ind w:left="0" w:firstLineChars="125" w:firstLine="30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определение проблем, препятствующих достижению ожидаемого результата;</w:t>
      </w:r>
    </w:p>
    <w:p w:rsidR="0030631E" w:rsidRDefault="00CC3C6E">
      <w:pPr>
        <w:pStyle w:val="aa"/>
        <w:numPr>
          <w:ilvl w:val="0"/>
          <w:numId w:val="5"/>
        </w:numPr>
        <w:shd w:val="clear" w:color="auto" w:fill="FFFFFF"/>
        <w:spacing w:after="0" w:line="360" w:lineRule="auto"/>
        <w:ind w:left="0" w:firstLineChars="125" w:firstLine="30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осуществление комплексной рефлексии проектной деятельности;</w:t>
      </w:r>
    </w:p>
    <w:p w:rsidR="0030631E" w:rsidRDefault="00CC3C6E">
      <w:pPr>
        <w:pStyle w:val="aa"/>
        <w:numPr>
          <w:ilvl w:val="0"/>
          <w:numId w:val="5"/>
        </w:numPr>
        <w:shd w:val="clear" w:color="auto" w:fill="FFFFFF"/>
        <w:spacing w:after="0" w:line="360" w:lineRule="auto"/>
        <w:ind w:left="0" w:firstLineChars="125" w:firstLine="30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обобщение и распространение опыта в профессиональных сетевых ресурсах.</w:t>
      </w:r>
    </w:p>
    <w:p w:rsidR="0030631E" w:rsidRDefault="009E6C64">
      <w:pPr>
        <w:pStyle w:val="aa"/>
        <w:numPr>
          <w:ilvl w:val="0"/>
          <w:numId w:val="5"/>
        </w:numPr>
        <w:shd w:val="clear" w:color="auto" w:fill="FFFFFF"/>
        <w:spacing w:after="0" w:line="360" w:lineRule="auto"/>
        <w:ind w:left="0" w:firstLineChars="125" w:firstLine="300"/>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lastRenderedPageBreak/>
        <w:drawing>
          <wp:anchor distT="0" distB="0" distL="114300" distR="114300" simplePos="0" relativeHeight="251666944" behindDoc="1" locked="0" layoutInCell="1" allowOverlap="1" wp14:anchorId="3904D0DE">
            <wp:simplePos x="0" y="0"/>
            <wp:positionH relativeFrom="column">
              <wp:posOffset>-203835</wp:posOffset>
            </wp:positionH>
            <wp:positionV relativeFrom="paragraph">
              <wp:posOffset>148590</wp:posOffset>
            </wp:positionV>
            <wp:extent cx="2371725" cy="1969135"/>
            <wp:effectExtent l="0" t="0" r="0" b="0"/>
            <wp:wrapTight wrapText="bothSides">
              <wp:wrapPolygon edited="0">
                <wp:start x="0" y="0"/>
                <wp:lineTo x="0" y="21314"/>
                <wp:lineTo x="21513" y="21314"/>
                <wp:lineTo x="21513" y="0"/>
                <wp:lineTo x="0"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71725" cy="1969135"/>
                    </a:xfrm>
                    <a:prstGeom prst="rect">
                      <a:avLst/>
                    </a:prstGeom>
                    <a:noFill/>
                  </pic:spPr>
                </pic:pic>
              </a:graphicData>
            </a:graphic>
          </wp:anchor>
        </w:drawing>
      </w:r>
      <w:r w:rsidR="00CC3C6E">
        <w:rPr>
          <w:rFonts w:ascii="Times New Roman" w:eastAsia="Times New Roman" w:hAnsi="Times New Roman" w:cs="Times New Roman"/>
          <w:color w:val="000000"/>
          <w:sz w:val="24"/>
          <w:szCs w:val="24"/>
        </w:rPr>
        <w:t>оформление методической разработки;</w:t>
      </w:r>
    </w:p>
    <w:p w:rsidR="0030631E" w:rsidRDefault="00CC3C6E">
      <w:pPr>
        <w:pStyle w:val="aa"/>
        <w:numPr>
          <w:ilvl w:val="0"/>
          <w:numId w:val="5"/>
        </w:numPr>
        <w:shd w:val="clear" w:color="auto" w:fill="FFFFFF"/>
        <w:spacing w:after="0" w:line="360" w:lineRule="auto"/>
        <w:ind w:left="0" w:firstLineChars="125" w:firstLine="30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дополнение созданного игрового пространства новыми предметами, материалами.</w:t>
      </w:r>
    </w:p>
    <w:p w:rsidR="0030631E" w:rsidRDefault="00CC3C6E">
      <w:pPr>
        <w:shd w:val="clear" w:color="auto" w:fill="FFFFFF"/>
        <w:spacing w:after="0" w:line="360" w:lineRule="auto"/>
        <w:ind w:firstLineChars="125" w:firstLine="301"/>
        <w:jc w:val="both"/>
        <w:rPr>
          <w:rFonts w:ascii="Times New Roman" w:hAnsi="Times New Roman" w:cs="Times New Roman"/>
          <w:b/>
          <w:sz w:val="24"/>
          <w:szCs w:val="24"/>
        </w:rPr>
      </w:pPr>
      <w:r>
        <w:rPr>
          <w:rFonts w:ascii="Times New Roman" w:hAnsi="Times New Roman" w:cs="Times New Roman"/>
          <w:b/>
          <w:sz w:val="24"/>
          <w:szCs w:val="24"/>
        </w:rPr>
        <w:t>Предполагаемые результаты:</w:t>
      </w:r>
    </w:p>
    <w:p w:rsidR="0030631E" w:rsidRDefault="00CC3C6E">
      <w:pPr>
        <w:pStyle w:val="aa"/>
        <w:numPr>
          <w:ilvl w:val="0"/>
          <w:numId w:val="5"/>
        </w:numPr>
        <w:shd w:val="clear" w:color="auto" w:fill="FFFFFF"/>
        <w:spacing w:after="0" w:line="360" w:lineRule="auto"/>
        <w:ind w:left="0" w:firstLineChars="125" w:firstLine="30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оптимизация условий, направленных на формирование интереса у детей к природе;</w:t>
      </w:r>
    </w:p>
    <w:p w:rsidR="0030631E" w:rsidRDefault="00CC3C6E">
      <w:pPr>
        <w:pStyle w:val="aa"/>
        <w:numPr>
          <w:ilvl w:val="0"/>
          <w:numId w:val="5"/>
        </w:numPr>
        <w:shd w:val="clear" w:color="auto" w:fill="FFFFFF"/>
        <w:spacing w:after="0" w:line="360" w:lineRule="auto"/>
        <w:ind w:left="0" w:firstLineChars="125" w:firstLine="30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формирование интереса у детей к поисковой деятельности;</w:t>
      </w:r>
    </w:p>
    <w:p w:rsidR="0030631E" w:rsidRDefault="00CC3C6E">
      <w:pPr>
        <w:pStyle w:val="aa"/>
        <w:numPr>
          <w:ilvl w:val="0"/>
          <w:numId w:val="5"/>
        </w:numPr>
        <w:shd w:val="clear" w:color="auto" w:fill="FFFFFF"/>
        <w:spacing w:after="0" w:line="360" w:lineRule="auto"/>
        <w:ind w:left="0" w:firstLineChars="125" w:firstLine="30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развитие творческих способностей детей;</w:t>
      </w:r>
    </w:p>
    <w:p w:rsidR="0030631E" w:rsidRDefault="009E6C64">
      <w:pPr>
        <w:pStyle w:val="aa"/>
        <w:numPr>
          <w:ilvl w:val="0"/>
          <w:numId w:val="5"/>
        </w:numPr>
        <w:shd w:val="clear" w:color="auto" w:fill="FFFFFF"/>
        <w:spacing w:after="0" w:line="360" w:lineRule="auto"/>
        <w:ind w:left="0" w:firstLineChars="125" w:firstLine="300"/>
        <w:jc w:val="both"/>
        <w:rPr>
          <w:rFonts w:ascii="Times New Roman" w:eastAsia="Times New Roman" w:hAnsi="Times New Roman" w:cs="Times New Roman"/>
          <w:color w:val="000000"/>
          <w:sz w:val="24"/>
          <w:szCs w:val="24"/>
        </w:rPr>
      </w:pPr>
      <w:r>
        <w:rPr>
          <w:rFonts w:ascii="SimSun" w:eastAsia="SimSun" w:hAnsi="SimSun" w:cs="SimSun"/>
          <w:noProof/>
          <w:sz w:val="24"/>
          <w:szCs w:val="24"/>
        </w:rPr>
        <w:drawing>
          <wp:anchor distT="0" distB="0" distL="114300" distR="114300" simplePos="0" relativeHeight="251660800" behindDoc="0" locked="0" layoutInCell="1" allowOverlap="1">
            <wp:simplePos x="0" y="0"/>
            <wp:positionH relativeFrom="column">
              <wp:posOffset>3161665</wp:posOffset>
            </wp:positionH>
            <wp:positionV relativeFrom="paragraph">
              <wp:posOffset>268605</wp:posOffset>
            </wp:positionV>
            <wp:extent cx="2971165" cy="2228850"/>
            <wp:effectExtent l="0" t="0" r="0" b="0"/>
            <wp:wrapSquare wrapText="bothSides"/>
            <wp:docPr id="5" name="Изображение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Изображение 4" descr="IMG_256"/>
                    <pic:cNvPicPr>
                      <a:picLocks noChangeAspect="1"/>
                    </pic:cNvPicPr>
                  </pic:nvPicPr>
                  <pic:blipFill>
                    <a:blip r:embed="rId21" cstate="print"/>
                    <a:stretch>
                      <a:fillRect/>
                    </a:stretch>
                  </pic:blipFill>
                  <pic:spPr>
                    <a:xfrm>
                      <a:off x="0" y="0"/>
                      <a:ext cx="2971165" cy="2228850"/>
                    </a:xfrm>
                    <a:prstGeom prst="rect">
                      <a:avLst/>
                    </a:prstGeom>
                    <a:noFill/>
                    <a:ln w="9525">
                      <a:noFill/>
                    </a:ln>
                  </pic:spPr>
                </pic:pic>
              </a:graphicData>
            </a:graphic>
            <wp14:sizeRelH relativeFrom="margin">
              <wp14:pctWidth>0</wp14:pctWidth>
            </wp14:sizeRelH>
            <wp14:sizeRelV relativeFrom="margin">
              <wp14:pctHeight>0</wp14:pctHeight>
            </wp14:sizeRelV>
          </wp:anchor>
        </w:drawing>
      </w:r>
      <w:r w:rsidR="00CC3C6E">
        <w:rPr>
          <w:rFonts w:ascii="Times New Roman" w:eastAsia="Times New Roman" w:hAnsi="Times New Roman" w:cs="Times New Roman"/>
          <w:color w:val="000000"/>
          <w:sz w:val="24"/>
          <w:szCs w:val="24"/>
        </w:rPr>
        <w:t xml:space="preserve">формирование коммуникативных навыков, умения работать в парах, </w:t>
      </w:r>
      <w:proofErr w:type="spellStart"/>
      <w:r w:rsidR="00C445A9">
        <w:rPr>
          <w:rFonts w:ascii="Times New Roman" w:eastAsia="Times New Roman" w:hAnsi="Times New Roman" w:cs="Times New Roman"/>
          <w:color w:val="000000"/>
          <w:sz w:val="24"/>
          <w:szCs w:val="24"/>
        </w:rPr>
        <w:t>микрогруппах</w:t>
      </w:r>
      <w:proofErr w:type="spellEnd"/>
      <w:r w:rsidR="00CC3C6E">
        <w:rPr>
          <w:rFonts w:ascii="Times New Roman" w:eastAsia="Times New Roman" w:hAnsi="Times New Roman" w:cs="Times New Roman"/>
          <w:color w:val="000000"/>
          <w:sz w:val="24"/>
          <w:szCs w:val="24"/>
        </w:rPr>
        <w:t>.</w:t>
      </w:r>
    </w:p>
    <w:p w:rsidR="0030631E" w:rsidRDefault="00CC3C6E" w:rsidP="0030631E">
      <w:pPr>
        <w:shd w:val="clear" w:color="auto" w:fill="FFFFFF"/>
        <w:spacing w:after="0" w:line="360" w:lineRule="auto"/>
        <w:ind w:firstLineChars="125" w:firstLine="301"/>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Описание образовательной деятельности.</w:t>
      </w:r>
    </w:p>
    <w:p w:rsidR="0030631E" w:rsidRDefault="00CC3C6E">
      <w:pPr>
        <w:shd w:val="clear" w:color="auto" w:fill="FFFFFF"/>
        <w:spacing w:after="0" w:line="360" w:lineRule="auto"/>
        <w:ind w:firstLineChars="125" w:firstLine="30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Образовательная деятельность по познавательному развитию детей с применением макетов осуществляется в ходе совместной деятельности. В основе образовательной деятельности лежит комплексно-тематическое планирование. </w:t>
      </w:r>
    </w:p>
    <w:p w:rsidR="0030631E" w:rsidRDefault="00CC3C6E">
      <w:pPr>
        <w:tabs>
          <w:tab w:val="left" w:pos="13300"/>
        </w:tabs>
        <w:spacing w:after="0" w:line="360" w:lineRule="auto"/>
        <w:ind w:firstLineChars="125" w:firstLine="301"/>
        <w:jc w:val="both"/>
        <w:rPr>
          <w:rFonts w:ascii="Times New Roman" w:hAnsi="Times New Roman" w:cs="Times New Roman"/>
          <w:b/>
          <w:sz w:val="24"/>
          <w:szCs w:val="24"/>
        </w:rPr>
      </w:pPr>
      <w:r>
        <w:rPr>
          <w:rFonts w:ascii="Times New Roman" w:hAnsi="Times New Roman" w:cs="Times New Roman"/>
          <w:b/>
          <w:sz w:val="24"/>
          <w:szCs w:val="24"/>
        </w:rPr>
        <w:t>Принципы организации совместной деятельности воспитателя и ребёнка:</w:t>
      </w:r>
    </w:p>
    <w:p w:rsidR="0030631E" w:rsidRDefault="00CC3C6E">
      <w:pPr>
        <w:pStyle w:val="aa"/>
        <w:numPr>
          <w:ilvl w:val="0"/>
          <w:numId w:val="5"/>
        </w:numPr>
        <w:shd w:val="clear" w:color="auto" w:fill="FFFFFF"/>
        <w:spacing w:after="0" w:line="360" w:lineRule="auto"/>
        <w:ind w:left="0" w:firstLineChars="125" w:firstLine="30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привлечь внимание к предстоящей совместной работе;</w:t>
      </w:r>
    </w:p>
    <w:p w:rsidR="0030631E" w:rsidRDefault="00CC3C6E">
      <w:pPr>
        <w:pStyle w:val="aa"/>
        <w:numPr>
          <w:ilvl w:val="0"/>
          <w:numId w:val="5"/>
        </w:numPr>
        <w:shd w:val="clear" w:color="auto" w:fill="FFFFFF"/>
        <w:spacing w:after="0" w:line="360" w:lineRule="auto"/>
        <w:ind w:left="0" w:firstLineChars="125" w:firstLine="30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обратиться к детям за содействием, соучастием, помощью;</w:t>
      </w:r>
    </w:p>
    <w:p w:rsidR="0030631E" w:rsidRDefault="00CC3C6E">
      <w:pPr>
        <w:pStyle w:val="aa"/>
        <w:numPr>
          <w:ilvl w:val="0"/>
          <w:numId w:val="5"/>
        </w:numPr>
        <w:shd w:val="clear" w:color="auto" w:fill="FFFFFF"/>
        <w:spacing w:after="0" w:line="360" w:lineRule="auto"/>
        <w:ind w:left="0" w:firstLineChars="125" w:firstLine="30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получив согласие детей, распределить между ними небольшие посильные задания, объясняя приёмы и способы выполнения поручений;</w:t>
      </w:r>
    </w:p>
    <w:p w:rsidR="0030631E" w:rsidRDefault="00CC3C6E">
      <w:pPr>
        <w:pStyle w:val="aa"/>
        <w:numPr>
          <w:ilvl w:val="0"/>
          <w:numId w:val="5"/>
        </w:numPr>
        <w:shd w:val="clear" w:color="auto" w:fill="FFFFFF"/>
        <w:spacing w:after="0" w:line="360" w:lineRule="auto"/>
        <w:ind w:left="0" w:firstLineChars="125" w:firstLine="30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процессе совместной деятельности сообщить детям определённую мотивацию, информацию: что мы делаем?</w:t>
      </w:r>
    </w:p>
    <w:p w:rsidR="0030631E" w:rsidRDefault="00CC3C6E">
      <w:pPr>
        <w:pStyle w:val="aa"/>
        <w:numPr>
          <w:ilvl w:val="0"/>
          <w:numId w:val="5"/>
        </w:numPr>
        <w:shd w:val="clear" w:color="auto" w:fill="FFFFFF"/>
        <w:spacing w:after="0" w:line="360" w:lineRule="auto"/>
        <w:ind w:left="0" w:firstLineChars="125" w:firstLine="300"/>
        <w:jc w:val="both"/>
        <w:rPr>
          <w:rFonts w:ascii="Times New Roman" w:hAnsi="Times New Roman" w:cs="Times New Roman"/>
          <w:sz w:val="24"/>
          <w:szCs w:val="24"/>
        </w:rPr>
      </w:pPr>
      <w:r>
        <w:rPr>
          <w:rFonts w:ascii="Times New Roman" w:eastAsia="Times New Roman" w:hAnsi="Times New Roman" w:cs="Times New Roman"/>
          <w:color w:val="000000"/>
          <w:sz w:val="24"/>
          <w:szCs w:val="24"/>
        </w:rPr>
        <w:t>в конце совместной работы подвести итог, обратить внимание на объем, результаты, похвали</w:t>
      </w:r>
      <w:r>
        <w:rPr>
          <w:rFonts w:ascii="Times New Roman" w:hAnsi="Times New Roman" w:cs="Times New Roman"/>
          <w:sz w:val="24"/>
          <w:szCs w:val="24"/>
        </w:rPr>
        <w:t>ть всех детей.</w:t>
      </w:r>
    </w:p>
    <w:p w:rsidR="0030631E" w:rsidRDefault="00CC3C6E">
      <w:pPr>
        <w:shd w:val="clear" w:color="auto" w:fill="FFFFFF"/>
        <w:spacing w:after="0" w:line="360" w:lineRule="auto"/>
        <w:ind w:firstLineChars="125" w:firstLine="30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приложении 1 представлен план  совместной деятельности, который включает в себя как образовательную деятельность с применением макетов, так и дидактические игры по экологическому воспитанию.</w:t>
      </w:r>
    </w:p>
    <w:p w:rsidR="0030631E" w:rsidRDefault="00CC3C6E">
      <w:pPr>
        <w:shd w:val="clear" w:color="auto" w:fill="FFFFFF"/>
        <w:spacing w:after="0" w:line="360" w:lineRule="auto"/>
        <w:ind w:firstLineChars="125" w:firstLine="30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приложении 2 представлена картотека дидактических игр.</w:t>
      </w:r>
    </w:p>
    <w:p w:rsidR="0030631E" w:rsidRDefault="00CC3C6E">
      <w:pPr>
        <w:shd w:val="clear" w:color="auto" w:fill="FFFFFF"/>
        <w:spacing w:after="0" w:line="360" w:lineRule="auto"/>
        <w:ind w:firstLineChars="125" w:firstLine="30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приложении 3 представлен конспект консультации для родителей и педагогов. </w:t>
      </w:r>
    </w:p>
    <w:p w:rsidR="0030631E" w:rsidRDefault="0030631E">
      <w:pPr>
        <w:tabs>
          <w:tab w:val="left" w:pos="1080"/>
          <w:tab w:val="left" w:pos="13300"/>
        </w:tabs>
        <w:spacing w:after="0" w:line="360" w:lineRule="auto"/>
        <w:ind w:firstLineChars="125" w:firstLine="301"/>
        <w:jc w:val="both"/>
        <w:rPr>
          <w:rFonts w:ascii="Times New Roman" w:hAnsi="Times New Roman" w:cs="Times New Roman"/>
          <w:b/>
          <w:bCs/>
          <w:sz w:val="24"/>
          <w:szCs w:val="24"/>
        </w:rPr>
      </w:pPr>
    </w:p>
    <w:p w:rsidR="0030631E" w:rsidRDefault="0030631E" w:rsidP="003063A0">
      <w:pPr>
        <w:tabs>
          <w:tab w:val="left" w:pos="1080"/>
          <w:tab w:val="left" w:pos="13300"/>
        </w:tabs>
        <w:spacing w:after="0" w:line="360" w:lineRule="auto"/>
        <w:jc w:val="both"/>
        <w:rPr>
          <w:rFonts w:ascii="Times New Roman" w:hAnsi="Times New Roman" w:cs="Times New Roman"/>
          <w:b/>
          <w:bCs/>
          <w:sz w:val="24"/>
          <w:szCs w:val="24"/>
        </w:rPr>
      </w:pPr>
    </w:p>
    <w:p w:rsidR="0030631E" w:rsidRDefault="00CC3C6E">
      <w:pPr>
        <w:tabs>
          <w:tab w:val="left" w:pos="1080"/>
          <w:tab w:val="left" w:pos="13300"/>
        </w:tabs>
        <w:spacing w:after="0" w:line="360" w:lineRule="auto"/>
        <w:ind w:firstLineChars="125" w:firstLine="301"/>
        <w:jc w:val="both"/>
        <w:rPr>
          <w:rFonts w:ascii="Times New Roman" w:hAnsi="Times New Roman" w:cs="Times New Roman"/>
          <w:b/>
          <w:bCs/>
          <w:sz w:val="24"/>
          <w:szCs w:val="24"/>
        </w:rPr>
      </w:pPr>
      <w:r>
        <w:rPr>
          <w:rFonts w:ascii="Times New Roman" w:hAnsi="Times New Roman" w:cs="Times New Roman"/>
          <w:b/>
          <w:bCs/>
          <w:sz w:val="24"/>
          <w:szCs w:val="24"/>
        </w:rPr>
        <w:lastRenderedPageBreak/>
        <w:t>Заключение</w:t>
      </w:r>
    </w:p>
    <w:p w:rsidR="0030631E" w:rsidRDefault="00CC3C6E">
      <w:pPr>
        <w:tabs>
          <w:tab w:val="left" w:pos="1080"/>
          <w:tab w:val="left" w:pos="13300"/>
        </w:tabs>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Таким образом, технология макетирования – одна из эффективных инновационных технологий, которая способствует расширению познавательной сферы детей </w:t>
      </w:r>
      <w:r w:rsidR="00C445A9" w:rsidRPr="00C445A9">
        <w:rPr>
          <w:rFonts w:ascii="Times New Roman" w:hAnsi="Times New Roman" w:cs="Times New Roman"/>
          <w:sz w:val="24"/>
          <w:szCs w:val="24"/>
        </w:rPr>
        <w:t>старшего дошкольного возраста</w:t>
      </w:r>
      <w:r>
        <w:rPr>
          <w:rFonts w:ascii="Times New Roman" w:hAnsi="Times New Roman" w:cs="Times New Roman"/>
          <w:sz w:val="24"/>
          <w:szCs w:val="24"/>
        </w:rPr>
        <w:t>.</w:t>
      </w:r>
    </w:p>
    <w:p w:rsidR="0030631E" w:rsidRDefault="00CC3C6E">
      <w:pPr>
        <w:tabs>
          <w:tab w:val="left" w:pos="1080"/>
          <w:tab w:val="left" w:pos="13300"/>
        </w:tabs>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Макеты  – это формы организации образовательного пространства, способствующие развитию творческого познавательного мышления, поисковой деятельности и бескорыстной познавательной активности каждого ребёнка. В процессе макетирования развиваются интегративные качества личности: эмоциональная отзывчивость, любознательность, активность, умение взаимодействовать со взрослыми и сверстниками и другие.</w:t>
      </w:r>
    </w:p>
    <w:p w:rsidR="0030631E" w:rsidRDefault="00CC3C6E">
      <w:pPr>
        <w:adjustRightInd w:val="0"/>
        <w:snapToGrid w:val="0"/>
        <w:spacing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Мы убеждены,  что макетирование займёт достойное место в процессе творческой деятельности детей в детском саду.</w:t>
      </w:r>
    </w:p>
    <w:p w:rsidR="0030631E" w:rsidRDefault="009E6C64">
      <w:pPr>
        <w:spacing w:line="360" w:lineRule="auto"/>
        <w:ind w:firstLineChars="125" w:firstLine="300"/>
        <w:jc w:val="both"/>
        <w:rPr>
          <w:rFonts w:ascii="Times New Roman" w:hAnsi="Times New Roman" w:cs="Times New Roman"/>
          <w:b/>
          <w:color w:val="000000" w:themeColor="text1"/>
          <w:sz w:val="24"/>
          <w:szCs w:val="24"/>
        </w:rPr>
      </w:pPr>
      <w:r>
        <w:rPr>
          <w:rFonts w:ascii="SimSun" w:eastAsia="SimSun" w:hAnsi="SimSun" w:cs="SimSun"/>
          <w:noProof/>
          <w:sz w:val="24"/>
          <w:szCs w:val="24"/>
        </w:rPr>
        <w:drawing>
          <wp:anchor distT="0" distB="0" distL="114300" distR="114300" simplePos="0" relativeHeight="251677696" behindDoc="1" locked="0" layoutInCell="1" allowOverlap="1" wp14:anchorId="53BA9001" wp14:editId="373349C2">
            <wp:simplePos x="0" y="0"/>
            <wp:positionH relativeFrom="column">
              <wp:posOffset>243205</wp:posOffset>
            </wp:positionH>
            <wp:positionV relativeFrom="paragraph">
              <wp:posOffset>389255</wp:posOffset>
            </wp:positionV>
            <wp:extent cx="5172075" cy="2554605"/>
            <wp:effectExtent l="0" t="0" r="0" b="0"/>
            <wp:wrapTight wrapText="bothSides">
              <wp:wrapPolygon edited="0">
                <wp:start x="0" y="0"/>
                <wp:lineTo x="0" y="21423"/>
                <wp:lineTo x="21560" y="21423"/>
                <wp:lineTo x="21560" y="0"/>
                <wp:lineTo x="0" y="0"/>
              </wp:wrapPolygon>
            </wp:wrapTight>
            <wp:docPr id="6" name="Изображение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Изображение 5" descr="IMG_256"/>
                    <pic:cNvPicPr>
                      <a:picLocks noChangeAspect="1"/>
                    </pic:cNvPicPr>
                  </pic:nvPicPr>
                  <pic:blipFill rotWithShape="1">
                    <a:blip r:embed="rId22" cstate="print">
                      <a:extLst>
                        <a:ext uri="{28A0092B-C50C-407E-A947-70E740481C1C}">
                          <a14:useLocalDpi xmlns:a14="http://schemas.microsoft.com/office/drawing/2010/main" val="0"/>
                        </a:ext>
                      </a:extLst>
                    </a:blip>
                    <a:srcRect t="22347" b="11788"/>
                    <a:stretch/>
                  </pic:blipFill>
                  <pic:spPr bwMode="auto">
                    <a:xfrm>
                      <a:off x="0" y="0"/>
                      <a:ext cx="5172075" cy="25546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0631E" w:rsidRDefault="0030631E">
      <w:pPr>
        <w:spacing w:line="360" w:lineRule="auto"/>
        <w:ind w:firstLineChars="125" w:firstLine="301"/>
        <w:jc w:val="both"/>
        <w:rPr>
          <w:rFonts w:ascii="Times New Roman" w:hAnsi="Times New Roman" w:cs="Times New Roman"/>
          <w:b/>
          <w:color w:val="000000" w:themeColor="text1"/>
          <w:sz w:val="24"/>
          <w:szCs w:val="24"/>
        </w:rPr>
      </w:pPr>
    </w:p>
    <w:p w:rsidR="0030631E" w:rsidRDefault="0030631E">
      <w:pPr>
        <w:spacing w:line="360" w:lineRule="auto"/>
        <w:ind w:firstLineChars="125" w:firstLine="301"/>
        <w:jc w:val="both"/>
        <w:rPr>
          <w:rFonts w:ascii="Times New Roman" w:hAnsi="Times New Roman" w:cs="Times New Roman"/>
          <w:b/>
          <w:color w:val="000000" w:themeColor="text1"/>
          <w:sz w:val="24"/>
          <w:szCs w:val="24"/>
        </w:rPr>
      </w:pPr>
    </w:p>
    <w:p w:rsidR="0030631E" w:rsidRDefault="0030631E">
      <w:pPr>
        <w:spacing w:line="360" w:lineRule="auto"/>
        <w:ind w:firstLineChars="125" w:firstLine="301"/>
        <w:jc w:val="both"/>
        <w:rPr>
          <w:rFonts w:ascii="Times New Roman" w:hAnsi="Times New Roman" w:cs="Times New Roman"/>
          <w:b/>
          <w:color w:val="000000" w:themeColor="text1"/>
          <w:sz w:val="24"/>
          <w:szCs w:val="24"/>
        </w:rPr>
      </w:pPr>
    </w:p>
    <w:p w:rsidR="0030631E" w:rsidRDefault="0030631E">
      <w:pPr>
        <w:spacing w:line="360" w:lineRule="auto"/>
        <w:ind w:firstLineChars="125" w:firstLine="301"/>
        <w:jc w:val="both"/>
        <w:rPr>
          <w:rFonts w:ascii="Times New Roman" w:hAnsi="Times New Roman" w:cs="Times New Roman"/>
          <w:b/>
          <w:color w:val="000000" w:themeColor="text1"/>
          <w:sz w:val="24"/>
          <w:szCs w:val="24"/>
        </w:rPr>
      </w:pPr>
    </w:p>
    <w:p w:rsidR="0030631E" w:rsidRDefault="0030631E">
      <w:pPr>
        <w:spacing w:line="360" w:lineRule="auto"/>
        <w:ind w:firstLineChars="125" w:firstLine="301"/>
        <w:jc w:val="both"/>
        <w:rPr>
          <w:rFonts w:ascii="Times New Roman" w:hAnsi="Times New Roman" w:cs="Times New Roman"/>
          <w:b/>
          <w:color w:val="000000" w:themeColor="text1"/>
          <w:sz w:val="24"/>
          <w:szCs w:val="24"/>
        </w:rPr>
      </w:pPr>
    </w:p>
    <w:p w:rsidR="0030631E" w:rsidRDefault="0030631E">
      <w:pPr>
        <w:spacing w:line="360" w:lineRule="auto"/>
        <w:ind w:firstLineChars="125" w:firstLine="301"/>
        <w:jc w:val="both"/>
        <w:rPr>
          <w:rFonts w:ascii="Times New Roman" w:hAnsi="Times New Roman" w:cs="Times New Roman"/>
          <w:b/>
          <w:color w:val="000000" w:themeColor="text1"/>
          <w:sz w:val="24"/>
          <w:szCs w:val="24"/>
        </w:rPr>
      </w:pPr>
    </w:p>
    <w:p w:rsidR="0030631E" w:rsidRDefault="0030631E">
      <w:pPr>
        <w:spacing w:line="360" w:lineRule="auto"/>
        <w:ind w:firstLineChars="125" w:firstLine="301"/>
        <w:jc w:val="both"/>
        <w:rPr>
          <w:rFonts w:ascii="Times New Roman" w:hAnsi="Times New Roman" w:cs="Times New Roman"/>
          <w:b/>
          <w:color w:val="000000" w:themeColor="text1"/>
          <w:sz w:val="24"/>
          <w:szCs w:val="24"/>
        </w:rPr>
      </w:pPr>
    </w:p>
    <w:p w:rsidR="0030631E" w:rsidRDefault="0030631E">
      <w:pPr>
        <w:spacing w:line="360" w:lineRule="auto"/>
        <w:ind w:firstLineChars="125" w:firstLine="301"/>
        <w:jc w:val="both"/>
        <w:rPr>
          <w:rFonts w:ascii="Times New Roman" w:hAnsi="Times New Roman" w:cs="Times New Roman"/>
          <w:b/>
          <w:color w:val="000000" w:themeColor="text1"/>
          <w:sz w:val="24"/>
          <w:szCs w:val="24"/>
        </w:rPr>
      </w:pPr>
    </w:p>
    <w:p w:rsidR="00CC3C6E" w:rsidRDefault="00CC3C6E">
      <w:pPr>
        <w:spacing w:line="360" w:lineRule="auto"/>
        <w:ind w:firstLineChars="125" w:firstLine="301"/>
        <w:jc w:val="both"/>
        <w:rPr>
          <w:rFonts w:ascii="Times New Roman" w:hAnsi="Times New Roman" w:cs="Times New Roman"/>
          <w:b/>
          <w:color w:val="000000" w:themeColor="text1"/>
          <w:sz w:val="24"/>
          <w:szCs w:val="24"/>
        </w:rPr>
      </w:pPr>
    </w:p>
    <w:p w:rsidR="00CC3C6E" w:rsidRDefault="00CC3C6E">
      <w:pPr>
        <w:spacing w:line="360" w:lineRule="auto"/>
        <w:ind w:firstLineChars="125" w:firstLine="301"/>
        <w:jc w:val="both"/>
        <w:rPr>
          <w:rFonts w:ascii="Times New Roman" w:hAnsi="Times New Roman" w:cs="Times New Roman"/>
          <w:b/>
          <w:color w:val="000000" w:themeColor="text1"/>
          <w:sz w:val="24"/>
          <w:szCs w:val="24"/>
        </w:rPr>
      </w:pPr>
    </w:p>
    <w:p w:rsidR="003063A0" w:rsidRDefault="003063A0">
      <w:pPr>
        <w:spacing w:line="360" w:lineRule="auto"/>
        <w:ind w:firstLineChars="125" w:firstLine="301"/>
        <w:jc w:val="both"/>
        <w:rPr>
          <w:rFonts w:ascii="Times New Roman" w:hAnsi="Times New Roman" w:cs="Times New Roman"/>
          <w:b/>
          <w:color w:val="000000" w:themeColor="text1"/>
          <w:sz w:val="24"/>
          <w:szCs w:val="24"/>
        </w:rPr>
      </w:pPr>
    </w:p>
    <w:p w:rsidR="003063A0" w:rsidRDefault="003063A0">
      <w:pPr>
        <w:spacing w:line="360" w:lineRule="auto"/>
        <w:ind w:firstLineChars="125" w:firstLine="301"/>
        <w:jc w:val="both"/>
        <w:rPr>
          <w:rFonts w:ascii="Times New Roman" w:hAnsi="Times New Roman" w:cs="Times New Roman"/>
          <w:b/>
          <w:color w:val="000000" w:themeColor="text1"/>
          <w:sz w:val="24"/>
          <w:szCs w:val="24"/>
        </w:rPr>
      </w:pPr>
    </w:p>
    <w:p w:rsidR="003063A0" w:rsidRDefault="003063A0">
      <w:pPr>
        <w:spacing w:line="360" w:lineRule="auto"/>
        <w:ind w:firstLineChars="125" w:firstLine="301"/>
        <w:jc w:val="both"/>
        <w:rPr>
          <w:rFonts w:ascii="Times New Roman" w:hAnsi="Times New Roman" w:cs="Times New Roman"/>
          <w:b/>
          <w:color w:val="000000" w:themeColor="text1"/>
          <w:sz w:val="24"/>
          <w:szCs w:val="24"/>
        </w:rPr>
      </w:pPr>
    </w:p>
    <w:p w:rsidR="003063A0" w:rsidRDefault="003063A0">
      <w:pPr>
        <w:spacing w:line="360" w:lineRule="auto"/>
        <w:ind w:firstLineChars="125" w:firstLine="301"/>
        <w:jc w:val="both"/>
        <w:rPr>
          <w:rFonts w:ascii="Times New Roman" w:hAnsi="Times New Roman" w:cs="Times New Roman"/>
          <w:b/>
          <w:color w:val="000000" w:themeColor="text1"/>
          <w:sz w:val="24"/>
          <w:szCs w:val="24"/>
        </w:rPr>
      </w:pPr>
    </w:p>
    <w:p w:rsidR="003063A0" w:rsidRDefault="003063A0">
      <w:pPr>
        <w:spacing w:line="360" w:lineRule="auto"/>
        <w:ind w:firstLineChars="125" w:firstLine="301"/>
        <w:jc w:val="both"/>
        <w:rPr>
          <w:rFonts w:ascii="Times New Roman" w:hAnsi="Times New Roman" w:cs="Times New Roman"/>
          <w:b/>
          <w:color w:val="000000" w:themeColor="text1"/>
          <w:sz w:val="24"/>
          <w:szCs w:val="24"/>
        </w:rPr>
      </w:pPr>
    </w:p>
    <w:p w:rsidR="0030631E" w:rsidRDefault="00CC3C6E">
      <w:pPr>
        <w:spacing w:line="360" w:lineRule="auto"/>
        <w:jc w:val="both"/>
        <w:rPr>
          <w:rFonts w:ascii="Times New Roman" w:hAnsi="Times New Roman" w:cs="Times New Roman"/>
          <w:sz w:val="24"/>
          <w:szCs w:val="24"/>
        </w:rPr>
      </w:pPr>
      <w:r>
        <w:rPr>
          <w:rFonts w:ascii="Times New Roman" w:hAnsi="Times New Roman" w:cs="Times New Roman"/>
          <w:b/>
          <w:color w:val="000000" w:themeColor="text1"/>
          <w:sz w:val="24"/>
          <w:szCs w:val="24"/>
        </w:rPr>
        <w:t>Литература:</w:t>
      </w:r>
    </w:p>
    <w:p w:rsidR="0030631E" w:rsidRDefault="00CC3C6E">
      <w:pPr>
        <w:pStyle w:val="aa"/>
        <w:numPr>
          <w:ilvl w:val="0"/>
          <w:numId w:val="6"/>
        </w:numPr>
        <w:shd w:val="clear" w:color="auto" w:fill="FFFFFF"/>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w:t>
      </w:r>
      <w:hyperlink r:id="rId23">
        <w:r>
          <w:rPr>
            <w:rStyle w:val="a7"/>
            <w:rFonts w:ascii="Times New Roman" w:hAnsi="Times New Roman" w:cs="Times New Roman"/>
            <w:color w:val="auto"/>
            <w:sz w:val="24"/>
            <w:szCs w:val="24"/>
            <w:u w:val="none"/>
          </w:rPr>
          <w:t>Образовательная программа дошкольного образования «От рождения до школы» /</w:t>
        </w:r>
      </w:hyperlink>
      <w:hyperlink r:id="rId24">
        <w:r>
          <w:rPr>
            <w:rStyle w:val="a7"/>
            <w:rFonts w:ascii="Times New Roman" w:hAnsi="Times New Roman" w:cs="Times New Roman"/>
            <w:color w:val="auto"/>
            <w:sz w:val="24"/>
            <w:szCs w:val="24"/>
            <w:u w:val="none"/>
          </w:rPr>
          <w:t xml:space="preserve">Под редакцией Н.Е. </w:t>
        </w:r>
        <w:proofErr w:type="spellStart"/>
        <w:r>
          <w:rPr>
            <w:rStyle w:val="a7"/>
            <w:rFonts w:ascii="Times New Roman" w:hAnsi="Times New Roman" w:cs="Times New Roman"/>
            <w:color w:val="auto"/>
            <w:sz w:val="24"/>
            <w:szCs w:val="24"/>
            <w:u w:val="none"/>
          </w:rPr>
          <w:t>Вераксы</w:t>
        </w:r>
        <w:proofErr w:type="spellEnd"/>
        <w:r>
          <w:rPr>
            <w:rStyle w:val="a7"/>
            <w:rFonts w:ascii="Times New Roman" w:hAnsi="Times New Roman" w:cs="Times New Roman"/>
            <w:color w:val="auto"/>
            <w:sz w:val="24"/>
            <w:szCs w:val="24"/>
            <w:u w:val="none"/>
          </w:rPr>
          <w:t>, Т.С. Комаровой, М.А. Васильевой</w:t>
        </w:r>
      </w:hyperlink>
    </w:p>
    <w:p w:rsidR="0030631E" w:rsidRDefault="00CC3C6E">
      <w:pPr>
        <w:pStyle w:val="aa"/>
        <w:numPr>
          <w:ilvl w:val="0"/>
          <w:numId w:val="6"/>
        </w:numPr>
        <w:spacing w:line="360" w:lineRule="auto"/>
        <w:ind w:left="0" w:firstLineChars="125" w:firstLine="3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Клевцова М. Н., Ходеева С. Ф. Макетирование в детском саду // Молодой учёный. — 2017. — №36. — С. 86-89. </w:t>
      </w:r>
    </w:p>
    <w:p w:rsidR="0030631E" w:rsidRDefault="00CC3C6E">
      <w:pPr>
        <w:pStyle w:val="aa"/>
        <w:numPr>
          <w:ilvl w:val="0"/>
          <w:numId w:val="6"/>
        </w:numPr>
        <w:spacing w:line="360" w:lineRule="auto"/>
        <w:ind w:left="0" w:firstLineChars="125" w:firstLine="3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Н.Я. Михайленко, Н.А. Короткова. Как играть с ребёнком. М: Академический проект, 2001.</w:t>
      </w:r>
    </w:p>
    <w:p w:rsidR="0030631E" w:rsidRDefault="00CC3C6E">
      <w:pPr>
        <w:pStyle w:val="aa"/>
        <w:numPr>
          <w:ilvl w:val="0"/>
          <w:numId w:val="6"/>
        </w:numPr>
        <w:spacing w:line="360" w:lineRule="auto"/>
        <w:ind w:left="0" w:firstLineChars="125" w:firstLine="3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Н.Я. Михайленко, Н.А. Короткова. Организация сюжетной игры в детском саду. М.: «</w:t>
      </w:r>
      <w:r>
        <w:rPr>
          <w:rFonts w:ascii="Times New Roman" w:eastAsia="Times New Roman" w:hAnsi="Times New Roman" w:cs="Times New Roman"/>
          <w:i/>
          <w:sz w:val="24"/>
          <w:szCs w:val="24"/>
        </w:rPr>
        <w:t>Гном и Д</w:t>
      </w:r>
      <w:r>
        <w:rPr>
          <w:rFonts w:ascii="Times New Roman" w:eastAsia="Times New Roman" w:hAnsi="Times New Roman" w:cs="Times New Roman"/>
          <w:sz w:val="24"/>
          <w:szCs w:val="24"/>
        </w:rPr>
        <w:t>», 1997.</w:t>
      </w:r>
    </w:p>
    <w:p w:rsidR="0030631E" w:rsidRDefault="00CC3C6E">
      <w:pPr>
        <w:pStyle w:val="aa"/>
        <w:numPr>
          <w:ilvl w:val="0"/>
          <w:numId w:val="6"/>
        </w:numPr>
        <w:spacing w:line="360" w:lineRule="auto"/>
        <w:ind w:left="0" w:firstLineChars="125" w:firstLine="300"/>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Нищева</w:t>
      </w:r>
      <w:proofErr w:type="spellEnd"/>
      <w:r>
        <w:rPr>
          <w:rFonts w:ascii="Times New Roman" w:eastAsia="Times New Roman" w:hAnsi="Times New Roman" w:cs="Times New Roman"/>
          <w:sz w:val="24"/>
          <w:szCs w:val="24"/>
        </w:rPr>
        <w:t xml:space="preserve"> Н. В. Предметно-пространственная развивающая среда в детском саду. Принципы построения, советы, рекомендации /Н. В. </w:t>
      </w:r>
      <w:proofErr w:type="spellStart"/>
      <w:r>
        <w:rPr>
          <w:rFonts w:ascii="Times New Roman" w:eastAsia="Times New Roman" w:hAnsi="Times New Roman" w:cs="Times New Roman"/>
          <w:sz w:val="24"/>
          <w:szCs w:val="24"/>
        </w:rPr>
        <w:t>Нищева</w:t>
      </w:r>
      <w:proofErr w:type="spellEnd"/>
      <w:r>
        <w:rPr>
          <w:rFonts w:ascii="Times New Roman" w:eastAsia="Times New Roman" w:hAnsi="Times New Roman" w:cs="Times New Roman"/>
          <w:sz w:val="24"/>
          <w:szCs w:val="24"/>
        </w:rPr>
        <w:t xml:space="preserve">// Детство-Пресс. — 2010. </w:t>
      </w:r>
    </w:p>
    <w:p w:rsidR="0030631E" w:rsidRDefault="00CC3C6E">
      <w:pPr>
        <w:pStyle w:val="aa"/>
        <w:numPr>
          <w:ilvl w:val="0"/>
          <w:numId w:val="6"/>
        </w:numPr>
        <w:shd w:val="clear" w:color="auto" w:fill="FFFFFF"/>
        <w:spacing w:after="0" w:line="360" w:lineRule="auto"/>
        <w:ind w:left="0" w:firstLineChars="125" w:firstLine="3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Федеральный Государственный Образовательный Стандарт дошкольного образования.</w:t>
      </w:r>
    </w:p>
    <w:p w:rsidR="0030631E" w:rsidRDefault="00CC3C6E">
      <w:pPr>
        <w:pStyle w:val="aa"/>
        <w:numPr>
          <w:ilvl w:val="0"/>
          <w:numId w:val="6"/>
        </w:numPr>
        <w:shd w:val="clear" w:color="auto" w:fill="FFFFFF"/>
        <w:spacing w:after="0" w:line="360" w:lineRule="auto"/>
        <w:ind w:left="0" w:firstLineChars="125" w:firstLine="300"/>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Ясвин</w:t>
      </w:r>
      <w:proofErr w:type="spellEnd"/>
      <w:r>
        <w:rPr>
          <w:rFonts w:ascii="Times New Roman" w:eastAsia="Times New Roman" w:hAnsi="Times New Roman" w:cs="Times New Roman"/>
          <w:sz w:val="24"/>
          <w:szCs w:val="24"/>
        </w:rPr>
        <w:t xml:space="preserve"> В. А. Образовательная среда от моделирования к проектированию / В. А. </w:t>
      </w:r>
      <w:proofErr w:type="spellStart"/>
      <w:r>
        <w:rPr>
          <w:rFonts w:ascii="Times New Roman" w:eastAsia="Times New Roman" w:hAnsi="Times New Roman" w:cs="Times New Roman"/>
          <w:sz w:val="24"/>
          <w:szCs w:val="24"/>
        </w:rPr>
        <w:t>Ясвин</w:t>
      </w:r>
      <w:proofErr w:type="spellEnd"/>
      <w:r>
        <w:rPr>
          <w:rFonts w:ascii="Times New Roman" w:eastAsia="Times New Roman" w:hAnsi="Times New Roman" w:cs="Times New Roman"/>
          <w:sz w:val="24"/>
          <w:szCs w:val="24"/>
        </w:rPr>
        <w:t xml:space="preserve"> // Москва. — 2000. </w:t>
      </w:r>
    </w:p>
    <w:p w:rsidR="0030631E" w:rsidRDefault="00CC3C6E">
      <w:pPr>
        <w:pStyle w:val="aa"/>
        <w:numPr>
          <w:ilvl w:val="0"/>
          <w:numId w:val="6"/>
        </w:numPr>
        <w:spacing w:line="360" w:lineRule="auto"/>
        <w:ind w:left="0" w:firstLineChars="125" w:firstLine="3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Интернет источники.</w:t>
      </w:r>
    </w:p>
    <w:p w:rsidR="0030631E" w:rsidRDefault="0030631E">
      <w:pPr>
        <w:pStyle w:val="aa"/>
        <w:shd w:val="clear" w:color="auto" w:fill="FFFFFF"/>
        <w:spacing w:after="0" w:line="360" w:lineRule="auto"/>
        <w:ind w:left="0" w:firstLineChars="125" w:firstLine="300"/>
        <w:jc w:val="both"/>
        <w:rPr>
          <w:rFonts w:ascii="Times New Roman" w:eastAsia="Times New Roman" w:hAnsi="Times New Roman" w:cs="Times New Roman"/>
          <w:sz w:val="24"/>
          <w:szCs w:val="24"/>
        </w:rPr>
      </w:pPr>
    </w:p>
    <w:p w:rsidR="0030631E" w:rsidRDefault="0030631E">
      <w:pPr>
        <w:spacing w:after="0" w:line="360" w:lineRule="auto"/>
        <w:ind w:firstLineChars="125" w:firstLine="300"/>
        <w:jc w:val="both"/>
        <w:rPr>
          <w:rFonts w:ascii="Times New Roman" w:hAnsi="Times New Roman" w:cs="Times New Roman"/>
          <w:sz w:val="24"/>
          <w:szCs w:val="24"/>
        </w:rPr>
      </w:pPr>
    </w:p>
    <w:p w:rsidR="0030631E" w:rsidRDefault="0030631E">
      <w:pPr>
        <w:spacing w:after="0" w:line="360" w:lineRule="auto"/>
        <w:ind w:firstLineChars="125" w:firstLine="300"/>
        <w:jc w:val="both"/>
        <w:rPr>
          <w:rFonts w:ascii="Times New Roman" w:hAnsi="Times New Roman" w:cs="Times New Roman"/>
          <w:sz w:val="24"/>
          <w:szCs w:val="24"/>
        </w:rPr>
      </w:pPr>
    </w:p>
    <w:p w:rsidR="0030631E" w:rsidRDefault="0030631E">
      <w:pPr>
        <w:spacing w:after="0" w:line="360" w:lineRule="auto"/>
        <w:ind w:firstLineChars="125" w:firstLine="300"/>
        <w:jc w:val="both"/>
        <w:rPr>
          <w:rFonts w:ascii="Times New Roman" w:hAnsi="Times New Roman" w:cs="Times New Roman"/>
          <w:sz w:val="24"/>
          <w:szCs w:val="24"/>
        </w:rPr>
      </w:pPr>
    </w:p>
    <w:p w:rsidR="0030631E" w:rsidRDefault="0030631E">
      <w:pPr>
        <w:spacing w:after="0" w:line="360" w:lineRule="auto"/>
        <w:ind w:firstLineChars="125" w:firstLine="300"/>
        <w:jc w:val="both"/>
        <w:rPr>
          <w:rFonts w:ascii="Times New Roman" w:hAnsi="Times New Roman" w:cs="Times New Roman"/>
          <w:sz w:val="24"/>
          <w:szCs w:val="24"/>
        </w:rPr>
      </w:pPr>
    </w:p>
    <w:p w:rsidR="0030631E" w:rsidRDefault="0030631E">
      <w:pPr>
        <w:spacing w:after="0" w:line="360" w:lineRule="auto"/>
        <w:ind w:firstLineChars="125" w:firstLine="300"/>
        <w:jc w:val="both"/>
        <w:rPr>
          <w:rFonts w:ascii="Times New Roman" w:hAnsi="Times New Roman" w:cs="Times New Roman"/>
          <w:sz w:val="24"/>
          <w:szCs w:val="24"/>
        </w:rPr>
      </w:pPr>
    </w:p>
    <w:p w:rsidR="0030631E" w:rsidRDefault="0030631E">
      <w:pPr>
        <w:spacing w:after="0" w:line="360" w:lineRule="auto"/>
        <w:ind w:firstLineChars="125" w:firstLine="300"/>
        <w:jc w:val="both"/>
        <w:rPr>
          <w:rFonts w:ascii="Times New Roman" w:hAnsi="Times New Roman" w:cs="Times New Roman"/>
          <w:sz w:val="24"/>
          <w:szCs w:val="24"/>
        </w:rPr>
      </w:pPr>
    </w:p>
    <w:p w:rsidR="0030631E" w:rsidRDefault="0030631E">
      <w:pPr>
        <w:spacing w:after="0" w:line="360" w:lineRule="auto"/>
        <w:ind w:firstLineChars="125" w:firstLine="300"/>
        <w:jc w:val="both"/>
        <w:rPr>
          <w:rFonts w:ascii="Times New Roman" w:hAnsi="Times New Roman" w:cs="Times New Roman"/>
          <w:sz w:val="24"/>
          <w:szCs w:val="24"/>
        </w:rPr>
      </w:pPr>
    </w:p>
    <w:p w:rsidR="0030631E" w:rsidRDefault="0030631E">
      <w:pPr>
        <w:spacing w:after="0" w:line="360" w:lineRule="auto"/>
        <w:ind w:firstLineChars="125" w:firstLine="300"/>
        <w:jc w:val="both"/>
        <w:rPr>
          <w:rFonts w:ascii="Times New Roman" w:hAnsi="Times New Roman" w:cs="Times New Roman"/>
          <w:sz w:val="24"/>
          <w:szCs w:val="24"/>
        </w:rPr>
      </w:pPr>
    </w:p>
    <w:p w:rsidR="0030631E" w:rsidRDefault="0030631E">
      <w:pPr>
        <w:spacing w:after="0" w:line="360" w:lineRule="auto"/>
        <w:ind w:firstLineChars="125" w:firstLine="300"/>
        <w:jc w:val="both"/>
        <w:rPr>
          <w:rFonts w:ascii="Times New Roman" w:hAnsi="Times New Roman" w:cs="Times New Roman"/>
          <w:sz w:val="24"/>
          <w:szCs w:val="24"/>
        </w:rPr>
      </w:pPr>
    </w:p>
    <w:p w:rsidR="0030631E" w:rsidRDefault="0030631E">
      <w:pPr>
        <w:spacing w:after="0" w:line="360" w:lineRule="auto"/>
        <w:ind w:firstLineChars="125" w:firstLine="300"/>
        <w:jc w:val="both"/>
        <w:rPr>
          <w:rFonts w:ascii="Times New Roman" w:hAnsi="Times New Roman" w:cs="Times New Roman"/>
          <w:sz w:val="24"/>
          <w:szCs w:val="24"/>
        </w:rPr>
      </w:pPr>
    </w:p>
    <w:p w:rsidR="0030631E" w:rsidRDefault="0030631E">
      <w:pPr>
        <w:spacing w:after="0" w:line="360" w:lineRule="auto"/>
        <w:ind w:firstLineChars="125" w:firstLine="300"/>
        <w:jc w:val="both"/>
        <w:rPr>
          <w:rFonts w:ascii="Times New Roman" w:hAnsi="Times New Roman" w:cs="Times New Roman"/>
          <w:sz w:val="24"/>
          <w:szCs w:val="24"/>
        </w:rPr>
      </w:pPr>
    </w:p>
    <w:p w:rsidR="0030631E" w:rsidRDefault="0030631E">
      <w:pPr>
        <w:spacing w:after="0" w:line="360" w:lineRule="auto"/>
        <w:ind w:firstLineChars="125" w:firstLine="300"/>
        <w:jc w:val="both"/>
        <w:rPr>
          <w:rFonts w:ascii="Times New Roman" w:hAnsi="Times New Roman" w:cs="Times New Roman"/>
          <w:sz w:val="24"/>
          <w:szCs w:val="24"/>
        </w:rPr>
      </w:pPr>
    </w:p>
    <w:p w:rsidR="0030631E" w:rsidRDefault="0030631E">
      <w:pPr>
        <w:spacing w:after="0" w:line="360" w:lineRule="auto"/>
        <w:ind w:firstLineChars="125" w:firstLine="300"/>
        <w:jc w:val="both"/>
        <w:rPr>
          <w:rFonts w:ascii="Times New Roman" w:hAnsi="Times New Roman" w:cs="Times New Roman"/>
          <w:sz w:val="24"/>
          <w:szCs w:val="24"/>
        </w:rPr>
      </w:pPr>
    </w:p>
    <w:p w:rsidR="0030631E" w:rsidRDefault="0030631E">
      <w:pPr>
        <w:spacing w:after="0" w:line="360" w:lineRule="auto"/>
        <w:ind w:firstLineChars="125" w:firstLine="300"/>
        <w:jc w:val="both"/>
        <w:rPr>
          <w:rFonts w:ascii="Times New Roman" w:hAnsi="Times New Roman" w:cs="Times New Roman"/>
          <w:sz w:val="24"/>
          <w:szCs w:val="24"/>
        </w:rPr>
      </w:pPr>
    </w:p>
    <w:p w:rsidR="0030631E" w:rsidRDefault="0030631E">
      <w:pPr>
        <w:spacing w:after="0" w:line="360" w:lineRule="auto"/>
        <w:ind w:firstLineChars="125" w:firstLine="300"/>
        <w:jc w:val="both"/>
        <w:rPr>
          <w:rFonts w:ascii="Times New Roman" w:hAnsi="Times New Roman" w:cs="Times New Roman"/>
          <w:sz w:val="24"/>
          <w:szCs w:val="24"/>
        </w:rPr>
      </w:pPr>
    </w:p>
    <w:p w:rsidR="0030631E" w:rsidRDefault="0030631E">
      <w:pPr>
        <w:spacing w:after="0" w:line="360" w:lineRule="auto"/>
        <w:ind w:firstLineChars="125" w:firstLine="300"/>
        <w:jc w:val="both"/>
        <w:rPr>
          <w:rFonts w:ascii="Times New Roman" w:hAnsi="Times New Roman" w:cs="Times New Roman"/>
          <w:sz w:val="24"/>
          <w:szCs w:val="24"/>
        </w:rPr>
      </w:pPr>
    </w:p>
    <w:p w:rsidR="0030631E" w:rsidRDefault="0030631E">
      <w:pPr>
        <w:spacing w:after="0" w:line="360" w:lineRule="auto"/>
        <w:jc w:val="both"/>
        <w:rPr>
          <w:rFonts w:ascii="Times New Roman" w:hAnsi="Times New Roman" w:cs="Times New Roman"/>
          <w:sz w:val="24"/>
          <w:szCs w:val="24"/>
        </w:rPr>
      </w:pPr>
    </w:p>
    <w:p w:rsidR="0030631E" w:rsidRDefault="0030631E">
      <w:pPr>
        <w:spacing w:after="0" w:line="360" w:lineRule="auto"/>
        <w:jc w:val="both"/>
        <w:rPr>
          <w:rFonts w:ascii="Times New Roman" w:hAnsi="Times New Roman" w:cs="Times New Roman"/>
          <w:sz w:val="24"/>
          <w:szCs w:val="24"/>
        </w:rPr>
      </w:pPr>
    </w:p>
    <w:p w:rsidR="0030631E" w:rsidRDefault="00CC3C6E">
      <w:pPr>
        <w:spacing w:after="0" w:line="360" w:lineRule="auto"/>
        <w:ind w:firstLineChars="125" w:firstLine="300"/>
        <w:jc w:val="right"/>
        <w:rPr>
          <w:rFonts w:ascii="Times New Roman" w:hAnsi="Times New Roman" w:cs="Times New Roman"/>
          <w:sz w:val="24"/>
          <w:szCs w:val="24"/>
        </w:rPr>
      </w:pPr>
      <w:r>
        <w:rPr>
          <w:rFonts w:ascii="Times New Roman" w:hAnsi="Times New Roman" w:cs="Times New Roman"/>
          <w:sz w:val="24"/>
          <w:szCs w:val="24"/>
        </w:rPr>
        <w:t xml:space="preserve">Приложение 1 </w:t>
      </w:r>
    </w:p>
    <w:p w:rsidR="0030631E" w:rsidRDefault="00CC3C6E">
      <w:pPr>
        <w:spacing w:after="0" w:line="360" w:lineRule="auto"/>
        <w:ind w:firstLineChars="125" w:firstLine="301"/>
        <w:jc w:val="both"/>
        <w:rPr>
          <w:rFonts w:ascii="Times New Roman" w:hAnsi="Times New Roman" w:cs="Times New Roman"/>
          <w:b/>
          <w:sz w:val="24"/>
          <w:szCs w:val="24"/>
        </w:rPr>
      </w:pPr>
      <w:r>
        <w:rPr>
          <w:rFonts w:ascii="Times New Roman" w:hAnsi="Times New Roman" w:cs="Times New Roman"/>
          <w:b/>
          <w:sz w:val="24"/>
          <w:szCs w:val="24"/>
        </w:rPr>
        <w:t>План реализации мероприятий проекта.</w:t>
      </w:r>
    </w:p>
    <w:tbl>
      <w:tblPr>
        <w:tblStyle w:val="a9"/>
        <w:tblpPr w:leftFromText="180" w:rightFromText="180" w:vertAnchor="text" w:horzAnchor="page" w:tblpX="1270" w:tblpY="479"/>
        <w:tblOverlap w:val="never"/>
        <w:tblW w:w="10348" w:type="dxa"/>
        <w:tblLayout w:type="fixed"/>
        <w:tblLook w:val="04A0" w:firstRow="1" w:lastRow="0" w:firstColumn="1" w:lastColumn="0" w:noHBand="0" w:noVBand="1"/>
      </w:tblPr>
      <w:tblGrid>
        <w:gridCol w:w="1185"/>
        <w:gridCol w:w="4769"/>
        <w:gridCol w:w="413"/>
        <w:gridCol w:w="2136"/>
        <w:gridCol w:w="1845"/>
      </w:tblGrid>
      <w:tr w:rsidR="0030631E">
        <w:tc>
          <w:tcPr>
            <w:tcW w:w="1185" w:type="dxa"/>
          </w:tcPr>
          <w:p w:rsidR="0030631E" w:rsidRDefault="00CC3C6E">
            <w:pPr>
              <w:spacing w:line="360" w:lineRule="auto"/>
              <w:rPr>
                <w:rFonts w:ascii="Times New Roman" w:hAnsi="Times New Roman" w:cs="Times New Roman"/>
                <w:sz w:val="24"/>
                <w:szCs w:val="24"/>
              </w:rPr>
            </w:pPr>
            <w:r>
              <w:rPr>
                <w:rFonts w:ascii="Times New Roman" w:hAnsi="Times New Roman" w:cs="Times New Roman"/>
                <w:sz w:val="24"/>
                <w:szCs w:val="24"/>
              </w:rPr>
              <w:t>Задачи</w:t>
            </w:r>
          </w:p>
        </w:tc>
        <w:tc>
          <w:tcPr>
            <w:tcW w:w="5182" w:type="dxa"/>
            <w:gridSpan w:val="2"/>
          </w:tcPr>
          <w:p w:rsidR="0030631E" w:rsidRDefault="00CC3C6E">
            <w:pPr>
              <w:spacing w:line="360" w:lineRule="auto"/>
              <w:jc w:val="both"/>
              <w:rPr>
                <w:rFonts w:ascii="Times New Roman" w:hAnsi="Times New Roman" w:cs="Times New Roman"/>
                <w:sz w:val="24"/>
                <w:szCs w:val="24"/>
              </w:rPr>
            </w:pPr>
            <w:r>
              <w:rPr>
                <w:rFonts w:ascii="Times New Roman" w:hAnsi="Times New Roman" w:cs="Times New Roman"/>
                <w:sz w:val="24"/>
                <w:szCs w:val="24"/>
              </w:rPr>
              <w:t>Направление деятельности</w:t>
            </w:r>
          </w:p>
        </w:tc>
        <w:tc>
          <w:tcPr>
            <w:tcW w:w="2136" w:type="dxa"/>
          </w:tcPr>
          <w:p w:rsidR="0030631E" w:rsidRDefault="00CC3C6E">
            <w:pPr>
              <w:spacing w:line="360" w:lineRule="auto"/>
              <w:jc w:val="both"/>
              <w:rPr>
                <w:rFonts w:ascii="Times New Roman" w:hAnsi="Times New Roman" w:cs="Times New Roman"/>
                <w:sz w:val="24"/>
                <w:szCs w:val="24"/>
              </w:rPr>
            </w:pPr>
            <w:r>
              <w:rPr>
                <w:rFonts w:ascii="Times New Roman" w:hAnsi="Times New Roman" w:cs="Times New Roman"/>
                <w:sz w:val="24"/>
                <w:szCs w:val="24"/>
              </w:rPr>
              <w:t>Сроки проведения</w:t>
            </w:r>
          </w:p>
        </w:tc>
        <w:tc>
          <w:tcPr>
            <w:tcW w:w="1845" w:type="dxa"/>
          </w:tcPr>
          <w:p w:rsidR="0030631E" w:rsidRDefault="00CC3C6E">
            <w:pPr>
              <w:spacing w:line="360" w:lineRule="auto"/>
              <w:jc w:val="both"/>
              <w:rPr>
                <w:rFonts w:ascii="Times New Roman" w:hAnsi="Times New Roman" w:cs="Times New Roman"/>
                <w:sz w:val="24"/>
                <w:szCs w:val="24"/>
              </w:rPr>
            </w:pPr>
            <w:r>
              <w:rPr>
                <w:rFonts w:ascii="Times New Roman" w:hAnsi="Times New Roman" w:cs="Times New Roman"/>
                <w:sz w:val="24"/>
                <w:szCs w:val="24"/>
              </w:rPr>
              <w:t>Ответственный</w:t>
            </w:r>
          </w:p>
        </w:tc>
      </w:tr>
      <w:tr w:rsidR="0030631E">
        <w:tc>
          <w:tcPr>
            <w:tcW w:w="1185" w:type="dxa"/>
            <w:vMerge w:val="restart"/>
          </w:tcPr>
          <w:p w:rsidR="0030631E" w:rsidRDefault="00CC3C6E">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1 этап</w:t>
            </w:r>
          </w:p>
        </w:tc>
        <w:tc>
          <w:tcPr>
            <w:tcW w:w="5182" w:type="dxa"/>
            <w:gridSpan w:val="2"/>
          </w:tcPr>
          <w:p w:rsidR="0030631E" w:rsidRDefault="00CC3C6E">
            <w:pPr>
              <w:spacing w:line="360" w:lineRule="auto"/>
              <w:jc w:val="both"/>
              <w:rPr>
                <w:rFonts w:ascii="Times New Roman" w:hAnsi="Times New Roman" w:cs="Times New Roman"/>
                <w:sz w:val="24"/>
                <w:szCs w:val="24"/>
              </w:rPr>
            </w:pPr>
            <w:r>
              <w:rPr>
                <w:rFonts w:ascii="Times New Roman" w:eastAsia="Times New Roman" w:hAnsi="Times New Roman" w:cs="Times New Roman"/>
                <w:color w:val="000000"/>
                <w:sz w:val="24"/>
                <w:szCs w:val="24"/>
              </w:rPr>
              <w:t xml:space="preserve"> Изучение нормативных документов, регламентирующих выбор оборудования, учебно-методических и игровых материалов, современных научных разработок  в области  экологического развития детей и применения метода макетов.</w:t>
            </w:r>
          </w:p>
        </w:tc>
        <w:tc>
          <w:tcPr>
            <w:tcW w:w="2136" w:type="dxa"/>
          </w:tcPr>
          <w:p w:rsidR="0030631E" w:rsidRDefault="00CC3C6E">
            <w:pPr>
              <w:spacing w:line="360" w:lineRule="auto"/>
              <w:jc w:val="both"/>
              <w:rPr>
                <w:rFonts w:ascii="Times New Roman" w:hAnsi="Times New Roman" w:cs="Times New Roman"/>
                <w:sz w:val="24"/>
                <w:szCs w:val="24"/>
              </w:rPr>
            </w:pPr>
            <w:r>
              <w:rPr>
                <w:rFonts w:ascii="Times New Roman" w:hAnsi="Times New Roman" w:cs="Times New Roman"/>
                <w:sz w:val="24"/>
                <w:szCs w:val="24"/>
              </w:rPr>
              <w:t>сентябрь</w:t>
            </w:r>
          </w:p>
        </w:tc>
        <w:tc>
          <w:tcPr>
            <w:tcW w:w="1845" w:type="dxa"/>
          </w:tcPr>
          <w:p w:rsidR="0030631E" w:rsidRDefault="00CC3C6E">
            <w:pPr>
              <w:spacing w:line="360" w:lineRule="auto"/>
              <w:jc w:val="both"/>
              <w:rPr>
                <w:rFonts w:ascii="Times New Roman" w:hAnsi="Times New Roman" w:cs="Times New Roman"/>
                <w:sz w:val="24"/>
                <w:szCs w:val="24"/>
              </w:rPr>
            </w:pPr>
            <w:r>
              <w:rPr>
                <w:rFonts w:ascii="Times New Roman" w:hAnsi="Times New Roman" w:cs="Times New Roman"/>
                <w:sz w:val="24"/>
                <w:szCs w:val="24"/>
              </w:rPr>
              <w:t>воспитатель</w:t>
            </w:r>
          </w:p>
        </w:tc>
      </w:tr>
      <w:tr w:rsidR="0030631E">
        <w:tc>
          <w:tcPr>
            <w:tcW w:w="1185" w:type="dxa"/>
            <w:vMerge/>
          </w:tcPr>
          <w:p w:rsidR="0030631E" w:rsidRDefault="0030631E">
            <w:pPr>
              <w:spacing w:line="360" w:lineRule="auto"/>
              <w:jc w:val="both"/>
              <w:rPr>
                <w:rFonts w:ascii="Times New Roman" w:hAnsi="Times New Roman" w:cs="Times New Roman"/>
                <w:sz w:val="24"/>
                <w:szCs w:val="24"/>
              </w:rPr>
            </w:pPr>
          </w:p>
        </w:tc>
        <w:tc>
          <w:tcPr>
            <w:tcW w:w="5182" w:type="dxa"/>
            <w:gridSpan w:val="2"/>
          </w:tcPr>
          <w:p w:rsidR="0030631E" w:rsidRDefault="00CC3C6E">
            <w:pPr>
              <w:spacing w:line="360" w:lineRule="auto"/>
              <w:jc w:val="both"/>
              <w:rPr>
                <w:rFonts w:ascii="Times New Roman" w:hAnsi="Times New Roman" w:cs="Times New Roman"/>
                <w:sz w:val="24"/>
                <w:szCs w:val="24"/>
              </w:rPr>
            </w:pPr>
            <w:r>
              <w:rPr>
                <w:rFonts w:ascii="Times New Roman" w:hAnsi="Times New Roman" w:cs="Times New Roman"/>
                <w:sz w:val="24"/>
                <w:szCs w:val="24"/>
              </w:rPr>
              <w:t>Изучение учебно-методических и игровых программ, сетевых ресурсов</w:t>
            </w:r>
          </w:p>
        </w:tc>
        <w:tc>
          <w:tcPr>
            <w:tcW w:w="2136" w:type="dxa"/>
          </w:tcPr>
          <w:p w:rsidR="0030631E" w:rsidRDefault="00CC3C6E">
            <w:pPr>
              <w:spacing w:line="360" w:lineRule="auto"/>
              <w:jc w:val="both"/>
              <w:rPr>
                <w:rFonts w:ascii="Times New Roman" w:hAnsi="Times New Roman" w:cs="Times New Roman"/>
                <w:sz w:val="24"/>
                <w:szCs w:val="24"/>
              </w:rPr>
            </w:pPr>
            <w:r>
              <w:rPr>
                <w:rFonts w:ascii="Times New Roman" w:hAnsi="Times New Roman" w:cs="Times New Roman"/>
                <w:sz w:val="24"/>
                <w:szCs w:val="24"/>
              </w:rPr>
              <w:t>сентябрь</w:t>
            </w:r>
          </w:p>
        </w:tc>
        <w:tc>
          <w:tcPr>
            <w:tcW w:w="1845" w:type="dxa"/>
          </w:tcPr>
          <w:p w:rsidR="0030631E" w:rsidRDefault="00CC3C6E">
            <w:pPr>
              <w:spacing w:line="360" w:lineRule="auto"/>
              <w:jc w:val="both"/>
              <w:rPr>
                <w:rFonts w:ascii="Times New Roman" w:hAnsi="Times New Roman" w:cs="Times New Roman"/>
                <w:sz w:val="24"/>
                <w:szCs w:val="24"/>
              </w:rPr>
            </w:pPr>
            <w:r>
              <w:rPr>
                <w:rFonts w:ascii="Times New Roman" w:hAnsi="Times New Roman" w:cs="Times New Roman"/>
                <w:sz w:val="24"/>
                <w:szCs w:val="24"/>
              </w:rPr>
              <w:t>Воспитатель</w:t>
            </w:r>
          </w:p>
        </w:tc>
      </w:tr>
      <w:tr w:rsidR="0030631E">
        <w:tc>
          <w:tcPr>
            <w:tcW w:w="1185" w:type="dxa"/>
            <w:vMerge/>
          </w:tcPr>
          <w:p w:rsidR="0030631E" w:rsidRDefault="0030631E">
            <w:pPr>
              <w:spacing w:line="360" w:lineRule="auto"/>
              <w:jc w:val="both"/>
              <w:rPr>
                <w:rFonts w:ascii="Times New Roman" w:hAnsi="Times New Roman" w:cs="Times New Roman"/>
                <w:sz w:val="24"/>
                <w:szCs w:val="24"/>
              </w:rPr>
            </w:pPr>
          </w:p>
        </w:tc>
        <w:tc>
          <w:tcPr>
            <w:tcW w:w="5182" w:type="dxa"/>
            <w:gridSpan w:val="2"/>
          </w:tcPr>
          <w:p w:rsidR="0030631E" w:rsidRDefault="00CC3C6E">
            <w:pPr>
              <w:pStyle w:val="a5"/>
              <w:shd w:val="clear" w:color="auto" w:fill="FFFFFF"/>
              <w:spacing w:before="0" w:beforeAutospacing="0" w:after="0" w:afterAutospacing="0" w:line="360" w:lineRule="auto"/>
              <w:rPr>
                <w:color w:val="111111"/>
              </w:rPr>
            </w:pPr>
            <w:r>
              <w:rPr>
                <w:color w:val="111111"/>
              </w:rPr>
              <w:t>- Подбор дидактических игр;</w:t>
            </w:r>
          </w:p>
          <w:p w:rsidR="0030631E" w:rsidRDefault="00CC3C6E">
            <w:pPr>
              <w:pStyle w:val="a5"/>
              <w:shd w:val="clear" w:color="auto" w:fill="FFFFFF"/>
              <w:spacing w:before="0" w:beforeAutospacing="0" w:after="0" w:afterAutospacing="0" w:line="360" w:lineRule="auto"/>
              <w:rPr>
                <w:color w:val="111111"/>
              </w:rPr>
            </w:pPr>
            <w:r>
              <w:rPr>
                <w:color w:val="111111"/>
              </w:rPr>
              <w:t>- Обогащение личного </w:t>
            </w:r>
            <w:r>
              <w:rPr>
                <w:rStyle w:val="a8"/>
                <w:color w:val="111111"/>
              </w:rPr>
              <w:t>опыта детей</w:t>
            </w:r>
            <w:r>
              <w:rPr>
                <w:color w:val="111111"/>
              </w:rPr>
              <w:t xml:space="preserve"> (организация НОД, рекомендации родителям)</w:t>
            </w:r>
          </w:p>
          <w:p w:rsidR="0030631E" w:rsidRDefault="00CC3C6E">
            <w:pPr>
              <w:pStyle w:val="a5"/>
              <w:shd w:val="clear" w:color="auto" w:fill="FFFFFF"/>
              <w:spacing w:before="0" w:beforeAutospacing="0" w:after="0" w:afterAutospacing="0" w:line="360" w:lineRule="auto"/>
              <w:jc w:val="both"/>
              <w:rPr>
                <w:color w:val="111111"/>
              </w:rPr>
            </w:pPr>
            <w:r>
              <w:rPr>
                <w:color w:val="111111"/>
              </w:rPr>
              <w:t>-Подготовка и сбор материала для создания </w:t>
            </w:r>
            <w:r>
              <w:rPr>
                <w:rStyle w:val="a8"/>
                <w:color w:val="111111"/>
              </w:rPr>
              <w:t>макета</w:t>
            </w:r>
            <w:r>
              <w:rPr>
                <w:color w:val="111111"/>
              </w:rPr>
              <w:t>.</w:t>
            </w:r>
          </w:p>
          <w:p w:rsidR="0030631E" w:rsidRDefault="00CC3C6E">
            <w:pPr>
              <w:pStyle w:val="a5"/>
              <w:shd w:val="clear" w:color="auto" w:fill="FFFFFF"/>
              <w:spacing w:before="0" w:beforeAutospacing="0" w:after="0" w:afterAutospacing="0" w:line="360" w:lineRule="auto"/>
              <w:rPr>
                <w:color w:val="111111"/>
              </w:rPr>
            </w:pPr>
            <w:r>
              <w:rPr>
                <w:color w:val="111111"/>
              </w:rPr>
              <w:t>- Изготовление макетов.</w:t>
            </w:r>
          </w:p>
          <w:p w:rsidR="0030631E" w:rsidRDefault="00CC3C6E">
            <w:pPr>
              <w:shd w:val="clear" w:color="auto" w:fill="FFFFFF"/>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-Привлечение родителей к совместной деятельности с детьми</w:t>
            </w:r>
          </w:p>
          <w:p w:rsidR="0030631E" w:rsidRDefault="00CC3C6E">
            <w:pPr>
              <w:shd w:val="clear" w:color="auto" w:fill="FFFFFF"/>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-Составление перспективного плана совместной деятельности с детьми. </w:t>
            </w:r>
          </w:p>
          <w:p w:rsidR="0030631E" w:rsidRDefault="00CC3C6E">
            <w:pPr>
              <w:shd w:val="clear" w:color="auto" w:fill="FFFFFF"/>
              <w:spacing w:line="360" w:lineRule="auto"/>
              <w:jc w:val="both"/>
              <w:rPr>
                <w:rFonts w:ascii="Times New Roman" w:hAnsi="Times New Roman" w:cs="Times New Roman"/>
                <w:sz w:val="24"/>
                <w:szCs w:val="24"/>
              </w:rPr>
            </w:pPr>
            <w:r>
              <w:rPr>
                <w:rFonts w:ascii="Times New Roman" w:eastAsia="Times New Roman" w:hAnsi="Times New Roman" w:cs="Times New Roman"/>
                <w:color w:val="000000"/>
                <w:sz w:val="24"/>
                <w:szCs w:val="24"/>
              </w:rPr>
              <w:t>- Подбор  детской и научной литературы.</w:t>
            </w:r>
          </w:p>
        </w:tc>
        <w:tc>
          <w:tcPr>
            <w:tcW w:w="2136" w:type="dxa"/>
          </w:tcPr>
          <w:p w:rsidR="0030631E" w:rsidRDefault="00CC3C6E">
            <w:pPr>
              <w:spacing w:line="360" w:lineRule="auto"/>
              <w:jc w:val="both"/>
              <w:rPr>
                <w:rFonts w:ascii="Times New Roman" w:hAnsi="Times New Roman" w:cs="Times New Roman"/>
                <w:sz w:val="24"/>
                <w:szCs w:val="24"/>
              </w:rPr>
            </w:pPr>
            <w:r>
              <w:rPr>
                <w:rFonts w:ascii="Times New Roman" w:hAnsi="Times New Roman" w:cs="Times New Roman"/>
                <w:sz w:val="24"/>
                <w:szCs w:val="24"/>
              </w:rPr>
              <w:t>октябрь</w:t>
            </w:r>
          </w:p>
        </w:tc>
        <w:tc>
          <w:tcPr>
            <w:tcW w:w="1845" w:type="dxa"/>
          </w:tcPr>
          <w:p w:rsidR="0030631E" w:rsidRDefault="00CC3C6E">
            <w:pPr>
              <w:spacing w:line="360" w:lineRule="auto"/>
              <w:jc w:val="both"/>
              <w:rPr>
                <w:rFonts w:ascii="Times New Roman" w:hAnsi="Times New Roman" w:cs="Times New Roman"/>
                <w:sz w:val="24"/>
                <w:szCs w:val="24"/>
              </w:rPr>
            </w:pPr>
            <w:r>
              <w:rPr>
                <w:rFonts w:ascii="Times New Roman" w:hAnsi="Times New Roman" w:cs="Times New Roman"/>
                <w:sz w:val="24"/>
                <w:szCs w:val="24"/>
              </w:rPr>
              <w:t>Воспитатель, родители</w:t>
            </w:r>
          </w:p>
        </w:tc>
      </w:tr>
      <w:tr w:rsidR="0030631E">
        <w:tc>
          <w:tcPr>
            <w:tcW w:w="1185" w:type="dxa"/>
            <w:vMerge/>
          </w:tcPr>
          <w:p w:rsidR="0030631E" w:rsidRDefault="0030631E">
            <w:pPr>
              <w:spacing w:line="360" w:lineRule="auto"/>
              <w:jc w:val="both"/>
              <w:rPr>
                <w:rFonts w:ascii="Times New Roman" w:hAnsi="Times New Roman" w:cs="Times New Roman"/>
                <w:sz w:val="24"/>
                <w:szCs w:val="24"/>
              </w:rPr>
            </w:pPr>
          </w:p>
        </w:tc>
        <w:tc>
          <w:tcPr>
            <w:tcW w:w="5182" w:type="dxa"/>
            <w:gridSpan w:val="2"/>
          </w:tcPr>
          <w:p w:rsidR="0030631E" w:rsidRDefault="00CC3C6E">
            <w:pPr>
              <w:spacing w:line="360" w:lineRule="auto"/>
              <w:jc w:val="both"/>
              <w:rPr>
                <w:rFonts w:ascii="Times New Roman" w:hAnsi="Times New Roman" w:cs="Times New Roman"/>
                <w:sz w:val="24"/>
                <w:szCs w:val="24"/>
              </w:rPr>
            </w:pPr>
            <w:r>
              <w:rPr>
                <w:rFonts w:ascii="Times New Roman" w:hAnsi="Times New Roman" w:cs="Times New Roman"/>
                <w:sz w:val="24"/>
                <w:szCs w:val="24"/>
              </w:rPr>
              <w:t>Привлечение родителей к работе над проектом (совершенствование РППС, спонсорская помощь)</w:t>
            </w:r>
          </w:p>
        </w:tc>
        <w:tc>
          <w:tcPr>
            <w:tcW w:w="2136" w:type="dxa"/>
          </w:tcPr>
          <w:p w:rsidR="0030631E" w:rsidRDefault="00CC3C6E">
            <w:pPr>
              <w:spacing w:line="360" w:lineRule="auto"/>
              <w:jc w:val="both"/>
              <w:rPr>
                <w:rFonts w:ascii="Times New Roman" w:hAnsi="Times New Roman" w:cs="Times New Roman"/>
                <w:sz w:val="24"/>
                <w:szCs w:val="24"/>
              </w:rPr>
            </w:pPr>
            <w:r>
              <w:rPr>
                <w:rFonts w:ascii="Times New Roman" w:hAnsi="Times New Roman" w:cs="Times New Roman"/>
                <w:sz w:val="24"/>
                <w:szCs w:val="24"/>
              </w:rPr>
              <w:t>В течение года</w:t>
            </w:r>
          </w:p>
        </w:tc>
        <w:tc>
          <w:tcPr>
            <w:tcW w:w="1845" w:type="dxa"/>
          </w:tcPr>
          <w:p w:rsidR="0030631E" w:rsidRDefault="00CC3C6E">
            <w:pPr>
              <w:spacing w:line="360" w:lineRule="auto"/>
              <w:jc w:val="both"/>
              <w:rPr>
                <w:rFonts w:ascii="Times New Roman" w:hAnsi="Times New Roman" w:cs="Times New Roman"/>
                <w:sz w:val="24"/>
                <w:szCs w:val="24"/>
              </w:rPr>
            </w:pPr>
            <w:r>
              <w:rPr>
                <w:rFonts w:ascii="Times New Roman" w:hAnsi="Times New Roman" w:cs="Times New Roman"/>
                <w:sz w:val="24"/>
                <w:szCs w:val="24"/>
              </w:rPr>
              <w:t>Воспитатель, родители</w:t>
            </w:r>
          </w:p>
        </w:tc>
      </w:tr>
      <w:tr w:rsidR="0030631E">
        <w:tc>
          <w:tcPr>
            <w:tcW w:w="10348" w:type="dxa"/>
            <w:gridSpan w:val="5"/>
          </w:tcPr>
          <w:p w:rsidR="0030631E" w:rsidRDefault="00CC3C6E">
            <w:pPr>
              <w:spacing w:line="360" w:lineRule="auto"/>
              <w:jc w:val="both"/>
              <w:rPr>
                <w:rFonts w:ascii="Times New Roman" w:hAnsi="Times New Roman" w:cs="Times New Roman"/>
                <w:b/>
                <w:sz w:val="24"/>
                <w:szCs w:val="24"/>
              </w:rPr>
            </w:pPr>
            <w:r>
              <w:rPr>
                <w:rFonts w:ascii="Times New Roman" w:hAnsi="Times New Roman" w:cs="Times New Roman"/>
                <w:b/>
                <w:sz w:val="24"/>
                <w:szCs w:val="24"/>
              </w:rPr>
              <w:t>2 этап. Реализация перспективного плана работы с детьми.</w:t>
            </w:r>
          </w:p>
        </w:tc>
      </w:tr>
      <w:tr w:rsidR="0030631E">
        <w:tc>
          <w:tcPr>
            <w:tcW w:w="5954" w:type="dxa"/>
            <w:gridSpan w:val="2"/>
            <w:tcBorders>
              <w:right w:val="single" w:sz="4" w:space="0" w:color="auto"/>
            </w:tcBorders>
          </w:tcPr>
          <w:p w:rsidR="0030631E" w:rsidRDefault="00CC3C6E">
            <w:pPr>
              <w:pStyle w:val="a5"/>
              <w:spacing w:before="0" w:beforeAutospacing="0" w:after="0" w:afterAutospacing="0" w:line="360" w:lineRule="auto"/>
              <w:jc w:val="both"/>
              <w:rPr>
                <w:bCs/>
                <w:color w:val="000000"/>
              </w:rPr>
            </w:pPr>
            <w:r>
              <w:rPr>
                <w:bCs/>
                <w:color w:val="000000"/>
              </w:rPr>
              <w:t>Тема, программное содержание</w:t>
            </w:r>
          </w:p>
          <w:p w:rsidR="0030631E" w:rsidRDefault="0030631E">
            <w:pPr>
              <w:pStyle w:val="a5"/>
              <w:spacing w:before="0" w:beforeAutospacing="0" w:after="0" w:afterAutospacing="0" w:line="360" w:lineRule="auto"/>
              <w:jc w:val="both"/>
              <w:rPr>
                <w:bCs/>
                <w:color w:val="000000"/>
              </w:rPr>
            </w:pPr>
          </w:p>
          <w:p w:rsidR="0030631E" w:rsidRDefault="0030631E">
            <w:pPr>
              <w:pStyle w:val="a5"/>
              <w:spacing w:before="0" w:beforeAutospacing="0" w:after="0" w:afterAutospacing="0" w:line="360" w:lineRule="auto"/>
              <w:jc w:val="both"/>
              <w:rPr>
                <w:bCs/>
                <w:color w:val="000000"/>
              </w:rPr>
            </w:pPr>
          </w:p>
        </w:tc>
        <w:tc>
          <w:tcPr>
            <w:tcW w:w="2549" w:type="dxa"/>
            <w:gridSpan w:val="2"/>
            <w:tcBorders>
              <w:left w:val="single" w:sz="4" w:space="0" w:color="auto"/>
            </w:tcBorders>
          </w:tcPr>
          <w:p w:rsidR="0030631E" w:rsidRDefault="00CC3C6E">
            <w:pPr>
              <w:pStyle w:val="a5"/>
              <w:spacing w:before="0" w:beforeAutospacing="0" w:after="0" w:afterAutospacing="0" w:line="360" w:lineRule="auto"/>
              <w:jc w:val="both"/>
              <w:rPr>
                <w:bCs/>
                <w:color w:val="000000"/>
              </w:rPr>
            </w:pPr>
            <w:r>
              <w:rPr>
                <w:bCs/>
                <w:color w:val="000000"/>
              </w:rPr>
              <w:t xml:space="preserve">Макет </w:t>
            </w:r>
          </w:p>
        </w:tc>
        <w:tc>
          <w:tcPr>
            <w:tcW w:w="1845" w:type="dxa"/>
          </w:tcPr>
          <w:p w:rsidR="0030631E" w:rsidRDefault="00CC3C6E">
            <w:pPr>
              <w:pStyle w:val="a5"/>
              <w:spacing w:before="0" w:beforeAutospacing="0" w:after="0" w:afterAutospacing="0" w:line="360" w:lineRule="auto"/>
              <w:jc w:val="both"/>
              <w:rPr>
                <w:bCs/>
                <w:color w:val="000000"/>
              </w:rPr>
            </w:pPr>
            <w:r>
              <w:rPr>
                <w:bCs/>
                <w:color w:val="000000"/>
              </w:rPr>
              <w:t>Месяц, тема комплексно-тематического плана</w:t>
            </w:r>
          </w:p>
          <w:p w:rsidR="00645436" w:rsidRDefault="00645436">
            <w:pPr>
              <w:pStyle w:val="a5"/>
              <w:spacing w:before="0" w:beforeAutospacing="0" w:after="0" w:afterAutospacing="0" w:line="360" w:lineRule="auto"/>
              <w:jc w:val="both"/>
              <w:rPr>
                <w:bCs/>
                <w:color w:val="000000"/>
              </w:rPr>
            </w:pPr>
            <w:bookmarkStart w:id="1" w:name="_GoBack"/>
            <w:bookmarkEnd w:id="1"/>
          </w:p>
        </w:tc>
      </w:tr>
      <w:tr w:rsidR="0030631E">
        <w:trPr>
          <w:trHeight w:val="90"/>
        </w:trPr>
        <w:tc>
          <w:tcPr>
            <w:tcW w:w="5954" w:type="dxa"/>
            <w:gridSpan w:val="2"/>
            <w:tcBorders>
              <w:right w:val="single" w:sz="4" w:space="0" w:color="auto"/>
            </w:tcBorders>
          </w:tcPr>
          <w:p w:rsidR="0030631E" w:rsidRDefault="00CC3C6E">
            <w:pPr>
              <w:pStyle w:val="a5"/>
              <w:shd w:val="clear" w:color="auto" w:fill="FFFFFF"/>
              <w:spacing w:before="0" w:beforeAutospacing="0" w:after="0" w:afterAutospacing="0" w:line="360" w:lineRule="auto"/>
              <w:rPr>
                <w:b/>
                <w:bCs/>
                <w:color w:val="0000FF"/>
              </w:rPr>
            </w:pPr>
            <w:r>
              <w:rPr>
                <w:b/>
                <w:bCs/>
                <w:color w:val="0000FF"/>
              </w:rPr>
              <w:lastRenderedPageBreak/>
              <w:t>«В парке осенью»</w:t>
            </w:r>
          </w:p>
          <w:p w:rsidR="0030631E" w:rsidRDefault="00CC3C6E">
            <w:pPr>
              <w:pStyle w:val="a5"/>
              <w:spacing w:before="0" w:beforeAutospacing="0" w:after="0" w:afterAutospacing="0" w:line="360" w:lineRule="auto"/>
              <w:jc w:val="both"/>
              <w:rPr>
                <w:bCs/>
                <w:color w:val="000000"/>
              </w:rPr>
            </w:pPr>
            <w:r>
              <w:rPr>
                <w:color w:val="000000"/>
              </w:rPr>
              <w:t>Закреплять и уточнять знания детей о признаках осени; упражнять в определении породы деревьев по внешнему виду листьев; включать в активный словарь названия деревьев и листьев (дуб, дубовый, клён, кленовый, берёза, берёзовый).</w:t>
            </w:r>
          </w:p>
        </w:tc>
        <w:tc>
          <w:tcPr>
            <w:tcW w:w="2549" w:type="dxa"/>
            <w:gridSpan w:val="2"/>
            <w:tcBorders>
              <w:left w:val="single" w:sz="4" w:space="0" w:color="auto"/>
            </w:tcBorders>
          </w:tcPr>
          <w:p w:rsidR="0030631E" w:rsidRDefault="00CC3C6E">
            <w:pPr>
              <w:pStyle w:val="a5"/>
              <w:spacing w:before="0" w:beforeAutospacing="0" w:after="0" w:afterAutospacing="0" w:line="360" w:lineRule="auto"/>
              <w:jc w:val="both"/>
              <w:rPr>
                <w:bCs/>
                <w:color w:val="000000"/>
              </w:rPr>
            </w:pPr>
            <w:r>
              <w:rPr>
                <w:bCs/>
                <w:color w:val="000000"/>
              </w:rPr>
              <w:t>Осеннее содержание, без животных</w:t>
            </w:r>
          </w:p>
        </w:tc>
        <w:tc>
          <w:tcPr>
            <w:tcW w:w="1845" w:type="dxa"/>
          </w:tcPr>
          <w:p w:rsidR="0030631E" w:rsidRDefault="002C7B29">
            <w:pPr>
              <w:pStyle w:val="a5"/>
              <w:spacing w:before="0" w:beforeAutospacing="0" w:after="0" w:afterAutospacing="0" w:line="360" w:lineRule="auto"/>
              <w:jc w:val="both"/>
              <w:rPr>
                <w:b/>
                <w:bCs/>
                <w:color w:val="000000"/>
              </w:rPr>
            </w:pPr>
            <w:r>
              <w:rPr>
                <w:b/>
                <w:bCs/>
                <w:color w:val="000000"/>
              </w:rPr>
              <w:t>Октябрь</w:t>
            </w:r>
          </w:p>
          <w:p w:rsidR="0030631E" w:rsidRDefault="00CC3C6E">
            <w:pPr>
              <w:pStyle w:val="a5"/>
              <w:spacing w:before="0" w:beforeAutospacing="0" w:after="0" w:afterAutospacing="0" w:line="360" w:lineRule="auto"/>
              <w:jc w:val="both"/>
              <w:rPr>
                <w:bCs/>
                <w:color w:val="000000"/>
              </w:rPr>
            </w:pPr>
            <w:r>
              <w:rPr>
                <w:bCs/>
                <w:color w:val="000000"/>
              </w:rPr>
              <w:t>Тема: «Краски осени»</w:t>
            </w:r>
          </w:p>
          <w:p w:rsidR="0030631E" w:rsidRDefault="0030631E">
            <w:pPr>
              <w:pStyle w:val="a5"/>
              <w:spacing w:before="0" w:beforeAutospacing="0" w:after="0" w:afterAutospacing="0" w:line="360" w:lineRule="auto"/>
              <w:jc w:val="both"/>
              <w:rPr>
                <w:bCs/>
                <w:color w:val="000000"/>
              </w:rPr>
            </w:pPr>
          </w:p>
        </w:tc>
      </w:tr>
      <w:tr w:rsidR="0030631E">
        <w:trPr>
          <w:trHeight w:val="90"/>
        </w:trPr>
        <w:tc>
          <w:tcPr>
            <w:tcW w:w="5954" w:type="dxa"/>
            <w:gridSpan w:val="2"/>
            <w:tcBorders>
              <w:right w:val="single" w:sz="4" w:space="0" w:color="auto"/>
            </w:tcBorders>
          </w:tcPr>
          <w:p w:rsidR="0030631E" w:rsidRDefault="00CC3C6E">
            <w:pPr>
              <w:pStyle w:val="a5"/>
              <w:shd w:val="clear" w:color="auto" w:fill="FFFFFF"/>
              <w:spacing w:before="0" w:beforeAutospacing="0" w:after="0" w:afterAutospacing="0" w:line="360" w:lineRule="auto"/>
              <w:rPr>
                <w:b/>
                <w:bCs/>
                <w:color w:val="0000FF"/>
              </w:rPr>
            </w:pPr>
            <w:r>
              <w:rPr>
                <w:b/>
                <w:bCs/>
                <w:color w:val="0000FF"/>
              </w:rPr>
              <w:t>«Подворье»</w:t>
            </w:r>
          </w:p>
          <w:p w:rsidR="0030631E" w:rsidRDefault="00CC3C6E">
            <w:pPr>
              <w:pStyle w:val="a5"/>
              <w:shd w:val="clear" w:color="auto" w:fill="FFFFFF"/>
              <w:spacing w:before="0" w:beforeAutospacing="0" w:after="0" w:afterAutospacing="0" w:line="360" w:lineRule="auto"/>
              <w:rPr>
                <w:bCs/>
                <w:color w:val="000000"/>
              </w:rPr>
            </w:pPr>
            <w:r>
              <w:t>Способствовать развитию у детей интереса к представителям животного мира – домашних животных и птиц. Р</w:t>
            </w:r>
            <w:r>
              <w:rPr>
                <w:color w:val="000000"/>
                <w:shd w:val="clear" w:color="auto" w:fill="FFFFFF"/>
              </w:rPr>
              <w:t>азвивать познавательный интерес к миру природы; воспитывать дружеские взаимоотношения, желание помогать, бережное отношение к животным.</w:t>
            </w:r>
          </w:p>
        </w:tc>
        <w:tc>
          <w:tcPr>
            <w:tcW w:w="2549" w:type="dxa"/>
            <w:gridSpan w:val="2"/>
            <w:tcBorders>
              <w:left w:val="single" w:sz="4" w:space="0" w:color="auto"/>
            </w:tcBorders>
          </w:tcPr>
          <w:p w:rsidR="0030631E" w:rsidRDefault="00CC3C6E">
            <w:pPr>
              <w:pStyle w:val="a5"/>
              <w:spacing w:before="0" w:beforeAutospacing="0" w:after="0" w:afterAutospacing="0" w:line="360" w:lineRule="auto"/>
              <w:rPr>
                <w:bCs/>
                <w:color w:val="000000"/>
              </w:rPr>
            </w:pPr>
            <w:r>
              <w:rPr>
                <w:bCs/>
                <w:color w:val="000000"/>
              </w:rPr>
              <w:t>Двор  (фигурки животных, постройки для животных)</w:t>
            </w:r>
          </w:p>
        </w:tc>
        <w:tc>
          <w:tcPr>
            <w:tcW w:w="1845" w:type="dxa"/>
          </w:tcPr>
          <w:p w:rsidR="0030631E" w:rsidRDefault="003063A0">
            <w:pPr>
              <w:pStyle w:val="a5"/>
              <w:spacing w:before="0" w:beforeAutospacing="0" w:after="0" w:afterAutospacing="0" w:line="360" w:lineRule="auto"/>
              <w:jc w:val="both"/>
              <w:rPr>
                <w:b/>
                <w:bCs/>
                <w:color w:val="000000"/>
              </w:rPr>
            </w:pPr>
            <w:r>
              <w:rPr>
                <w:b/>
                <w:bCs/>
                <w:color w:val="000000"/>
              </w:rPr>
              <w:t>Октябрь</w:t>
            </w:r>
          </w:p>
          <w:p w:rsidR="0030631E" w:rsidRDefault="0030631E">
            <w:pPr>
              <w:pStyle w:val="a5"/>
              <w:spacing w:before="0" w:beforeAutospacing="0" w:after="0" w:afterAutospacing="0" w:line="360" w:lineRule="auto"/>
              <w:jc w:val="both"/>
              <w:rPr>
                <w:b/>
                <w:bCs/>
                <w:color w:val="000000"/>
              </w:rPr>
            </w:pPr>
          </w:p>
          <w:p w:rsidR="0030631E" w:rsidRDefault="00CC3C6E">
            <w:pPr>
              <w:pStyle w:val="a5"/>
              <w:spacing w:before="0" w:beforeAutospacing="0" w:after="0" w:afterAutospacing="0" w:line="360" w:lineRule="auto"/>
              <w:jc w:val="both"/>
              <w:rPr>
                <w:bCs/>
                <w:color w:val="000000"/>
              </w:rPr>
            </w:pPr>
            <w:r>
              <w:rPr>
                <w:bCs/>
                <w:color w:val="000000"/>
              </w:rPr>
              <w:t>Тема: «Наш быт»</w:t>
            </w:r>
          </w:p>
        </w:tc>
      </w:tr>
      <w:tr w:rsidR="0030631E">
        <w:tc>
          <w:tcPr>
            <w:tcW w:w="5954" w:type="dxa"/>
            <w:gridSpan w:val="2"/>
            <w:tcBorders>
              <w:right w:val="single" w:sz="4" w:space="0" w:color="auto"/>
            </w:tcBorders>
          </w:tcPr>
          <w:p w:rsidR="0030631E" w:rsidRDefault="00CC3C6E">
            <w:pPr>
              <w:pStyle w:val="a5"/>
              <w:shd w:val="clear" w:color="auto" w:fill="FFFFFF"/>
              <w:spacing w:before="0" w:beforeAutospacing="0" w:after="0" w:afterAutospacing="0" w:line="360" w:lineRule="auto"/>
              <w:rPr>
                <w:b/>
                <w:bCs/>
                <w:color w:val="0000FF"/>
              </w:rPr>
            </w:pPr>
            <w:r>
              <w:rPr>
                <w:b/>
                <w:bCs/>
                <w:color w:val="0000FF"/>
              </w:rPr>
              <w:t>«Животные севера»</w:t>
            </w:r>
          </w:p>
          <w:p w:rsidR="0030631E" w:rsidRDefault="00CC3C6E">
            <w:pPr>
              <w:pStyle w:val="a5"/>
              <w:shd w:val="clear" w:color="auto" w:fill="FFFFFF"/>
              <w:spacing w:before="0" w:beforeAutospacing="0" w:after="0" w:afterAutospacing="0" w:line="360" w:lineRule="auto"/>
              <w:rPr>
                <w:color w:val="000000"/>
                <w:shd w:val="clear" w:color="auto" w:fill="FFFFFF"/>
              </w:rPr>
            </w:pPr>
            <w:r>
              <w:rPr>
                <w:bCs/>
                <w:color w:val="000000"/>
              </w:rPr>
              <w:t>Расширять знания детей о животных севера. Познакомить детей с животными Севера, особенности их внешнего вида; место обитания, питания, пользу в природе</w:t>
            </w:r>
            <w:r>
              <w:rPr>
                <w:color w:val="000000"/>
                <w:shd w:val="clear" w:color="auto" w:fill="FFFFFF"/>
              </w:rPr>
              <w:t>. Обогащать словарный запас детей, развивать связанную речь. Формировать умение получать информацию из разных источников. Воспитывать желание поделится знаниями друг с другом. Развивать познавательные способности детей. Вовлечь детей к в творческо-поисковую деятельность.</w:t>
            </w:r>
          </w:p>
          <w:p w:rsidR="0030631E" w:rsidRDefault="00CC3C6E">
            <w:pPr>
              <w:pStyle w:val="a5"/>
              <w:shd w:val="clear" w:color="auto" w:fill="FFFFFF"/>
              <w:spacing w:before="0" w:beforeAutospacing="0" w:after="0" w:afterAutospacing="0" w:line="360" w:lineRule="auto"/>
              <w:rPr>
                <w:b/>
                <w:bCs/>
                <w:color w:val="0000FF"/>
              </w:rPr>
            </w:pPr>
            <w:r>
              <w:rPr>
                <w:b/>
                <w:bCs/>
                <w:color w:val="0000FF"/>
              </w:rPr>
              <w:t>«Животные южных стран»</w:t>
            </w:r>
          </w:p>
          <w:p w:rsidR="0030631E" w:rsidRDefault="00CC3C6E">
            <w:pPr>
              <w:pStyle w:val="a5"/>
              <w:spacing w:before="0" w:beforeAutospacing="0" w:after="0" w:afterAutospacing="0" w:line="360" w:lineRule="auto"/>
              <w:jc w:val="both"/>
              <w:rPr>
                <w:color w:val="000000"/>
                <w:shd w:val="clear" w:color="auto" w:fill="FFFFFF"/>
              </w:rPr>
            </w:pPr>
            <w:r>
              <w:rPr>
                <w:bCs/>
                <w:color w:val="000000"/>
              </w:rPr>
              <w:t>Расширять знания детей о животных южных стран. Познакомить детей с животными Юга, особенности их внешнего вида; место обитания, питания, пользу в природе</w:t>
            </w:r>
            <w:r>
              <w:rPr>
                <w:color w:val="000000"/>
                <w:shd w:val="clear" w:color="auto" w:fill="FFFFFF"/>
              </w:rPr>
              <w:t>.  Обогащать словарный запас детей, развивать связанную речь. Формировать умение получать информацию из разных источников. Воспитывать желание поделится знаниями друг с другом. Развивать познавательные способности детей. Вовлечь детей к в творческо-поисковую деятельность.</w:t>
            </w:r>
          </w:p>
        </w:tc>
        <w:tc>
          <w:tcPr>
            <w:tcW w:w="2549" w:type="dxa"/>
            <w:gridSpan w:val="2"/>
            <w:tcBorders>
              <w:left w:val="single" w:sz="4" w:space="0" w:color="auto"/>
            </w:tcBorders>
          </w:tcPr>
          <w:p w:rsidR="0030631E" w:rsidRDefault="00CC3C6E">
            <w:pPr>
              <w:pStyle w:val="a5"/>
              <w:spacing w:before="0" w:beforeAutospacing="0" w:after="0" w:afterAutospacing="0" w:line="360" w:lineRule="auto"/>
              <w:rPr>
                <w:bCs/>
                <w:color w:val="000000"/>
              </w:rPr>
            </w:pPr>
            <w:r>
              <w:rPr>
                <w:bCs/>
                <w:color w:val="000000"/>
              </w:rPr>
              <w:t xml:space="preserve">Животные севера (фигурки </w:t>
            </w:r>
            <w:r w:rsidR="003063A0">
              <w:rPr>
                <w:bCs/>
                <w:color w:val="000000"/>
              </w:rPr>
              <w:t>животных,</w:t>
            </w:r>
            <w:r>
              <w:rPr>
                <w:bCs/>
                <w:color w:val="000000"/>
              </w:rPr>
              <w:t xml:space="preserve"> снег, ледники)</w:t>
            </w:r>
          </w:p>
          <w:p w:rsidR="0030631E" w:rsidRDefault="00CC3C6E">
            <w:pPr>
              <w:pStyle w:val="a5"/>
              <w:spacing w:before="0" w:beforeAutospacing="0" w:after="0" w:afterAutospacing="0" w:line="360" w:lineRule="auto"/>
              <w:rPr>
                <w:bCs/>
                <w:color w:val="000000"/>
              </w:rPr>
            </w:pPr>
            <w:r>
              <w:rPr>
                <w:bCs/>
                <w:color w:val="000000"/>
              </w:rPr>
              <w:t>Африка (фигурки животных, деревья кусты, камни)</w:t>
            </w:r>
          </w:p>
          <w:p w:rsidR="0030631E" w:rsidRDefault="0030631E">
            <w:pPr>
              <w:pStyle w:val="a5"/>
              <w:spacing w:before="0" w:beforeAutospacing="0" w:after="0" w:afterAutospacing="0" w:line="360" w:lineRule="auto"/>
              <w:rPr>
                <w:bCs/>
                <w:color w:val="000000"/>
              </w:rPr>
            </w:pPr>
          </w:p>
          <w:p w:rsidR="0030631E" w:rsidRDefault="0030631E">
            <w:pPr>
              <w:pStyle w:val="a5"/>
              <w:spacing w:before="0" w:beforeAutospacing="0" w:after="0" w:afterAutospacing="0" w:line="360" w:lineRule="auto"/>
              <w:rPr>
                <w:bCs/>
                <w:color w:val="000000"/>
              </w:rPr>
            </w:pPr>
          </w:p>
          <w:p w:rsidR="0030631E" w:rsidRDefault="0030631E">
            <w:pPr>
              <w:pStyle w:val="a5"/>
              <w:spacing w:before="0" w:beforeAutospacing="0" w:after="0" w:afterAutospacing="0" w:line="360" w:lineRule="auto"/>
              <w:rPr>
                <w:bCs/>
                <w:color w:val="000000"/>
              </w:rPr>
            </w:pPr>
          </w:p>
          <w:p w:rsidR="0030631E" w:rsidRDefault="0030631E">
            <w:pPr>
              <w:pStyle w:val="a5"/>
              <w:spacing w:before="0" w:beforeAutospacing="0" w:after="0" w:afterAutospacing="0" w:line="360" w:lineRule="auto"/>
              <w:rPr>
                <w:bCs/>
                <w:color w:val="000000"/>
              </w:rPr>
            </w:pPr>
          </w:p>
          <w:p w:rsidR="0030631E" w:rsidRDefault="0030631E">
            <w:pPr>
              <w:pStyle w:val="a5"/>
              <w:spacing w:before="0" w:beforeAutospacing="0" w:after="0" w:afterAutospacing="0" w:line="360" w:lineRule="auto"/>
              <w:rPr>
                <w:bCs/>
                <w:color w:val="000000"/>
              </w:rPr>
            </w:pPr>
          </w:p>
          <w:p w:rsidR="0030631E" w:rsidRDefault="0030631E">
            <w:pPr>
              <w:pStyle w:val="a5"/>
              <w:spacing w:before="0" w:beforeAutospacing="0" w:after="0" w:afterAutospacing="0" w:line="360" w:lineRule="auto"/>
              <w:rPr>
                <w:bCs/>
                <w:color w:val="000000"/>
              </w:rPr>
            </w:pPr>
          </w:p>
          <w:p w:rsidR="0030631E" w:rsidRDefault="0030631E">
            <w:pPr>
              <w:pStyle w:val="a5"/>
              <w:spacing w:before="0" w:beforeAutospacing="0" w:after="0" w:afterAutospacing="0" w:line="360" w:lineRule="auto"/>
              <w:rPr>
                <w:bCs/>
                <w:color w:val="000000"/>
              </w:rPr>
            </w:pPr>
          </w:p>
        </w:tc>
        <w:tc>
          <w:tcPr>
            <w:tcW w:w="1845" w:type="dxa"/>
          </w:tcPr>
          <w:p w:rsidR="0030631E" w:rsidRDefault="00CC3C6E">
            <w:pPr>
              <w:pStyle w:val="a5"/>
              <w:spacing w:before="0" w:beforeAutospacing="0" w:after="0" w:afterAutospacing="0" w:line="360" w:lineRule="auto"/>
              <w:jc w:val="both"/>
              <w:rPr>
                <w:b/>
                <w:bCs/>
                <w:color w:val="000000"/>
              </w:rPr>
            </w:pPr>
            <w:r>
              <w:rPr>
                <w:b/>
                <w:bCs/>
                <w:color w:val="000000"/>
              </w:rPr>
              <w:t>Октябрь</w:t>
            </w:r>
          </w:p>
          <w:p w:rsidR="0030631E" w:rsidRDefault="00CC3C6E">
            <w:pPr>
              <w:pStyle w:val="a5"/>
              <w:spacing w:before="0" w:beforeAutospacing="0" w:after="0" w:afterAutospacing="0" w:line="360" w:lineRule="auto"/>
              <w:jc w:val="both"/>
              <w:rPr>
                <w:bCs/>
                <w:color w:val="000000"/>
              </w:rPr>
            </w:pPr>
            <w:r>
              <w:rPr>
                <w:bCs/>
                <w:color w:val="000000"/>
              </w:rPr>
              <w:t>Тема: «Животный мир»</w:t>
            </w:r>
          </w:p>
        </w:tc>
      </w:tr>
      <w:tr w:rsidR="0030631E">
        <w:tc>
          <w:tcPr>
            <w:tcW w:w="5954" w:type="dxa"/>
            <w:gridSpan w:val="2"/>
            <w:tcBorders>
              <w:right w:val="single" w:sz="4" w:space="0" w:color="auto"/>
            </w:tcBorders>
          </w:tcPr>
          <w:p w:rsidR="0030631E" w:rsidRDefault="00CC3C6E">
            <w:pPr>
              <w:pStyle w:val="a5"/>
              <w:spacing w:before="0" w:beforeAutospacing="0" w:after="0" w:afterAutospacing="0" w:line="360" w:lineRule="auto"/>
              <w:jc w:val="both"/>
              <w:rPr>
                <w:b/>
                <w:bCs/>
                <w:color w:val="0000FF"/>
                <w:shd w:val="clear" w:color="auto" w:fill="FFFFFF"/>
              </w:rPr>
            </w:pPr>
            <w:r>
              <w:rPr>
                <w:b/>
                <w:bCs/>
                <w:color w:val="0000FF"/>
                <w:shd w:val="clear" w:color="auto" w:fill="FFFFFF"/>
              </w:rPr>
              <w:t>«Как звери к зиме готовятся»</w:t>
            </w:r>
          </w:p>
          <w:p w:rsidR="0030631E" w:rsidRDefault="00CC3C6E">
            <w:pPr>
              <w:pStyle w:val="a5"/>
              <w:spacing w:before="0" w:beforeAutospacing="0" w:after="0" w:afterAutospacing="0" w:line="360" w:lineRule="auto"/>
              <w:jc w:val="both"/>
              <w:rPr>
                <w:bCs/>
                <w:color w:val="000000"/>
              </w:rPr>
            </w:pPr>
            <w:r>
              <w:rPr>
                <w:color w:val="000000"/>
                <w:shd w:val="clear" w:color="auto" w:fill="FFFFFF"/>
              </w:rPr>
              <w:lastRenderedPageBreak/>
              <w:t>Расширять представления детей о лесе: что в лесу</w:t>
            </w:r>
            <w:r>
              <w:rPr>
                <w:b/>
                <w:bCs/>
                <w:color w:val="000000"/>
                <w:shd w:val="clear" w:color="auto" w:fill="FFFFFF"/>
              </w:rPr>
              <w:t> </w:t>
            </w:r>
            <w:r>
              <w:rPr>
                <w:color w:val="000000"/>
                <w:shd w:val="clear" w:color="auto" w:fill="FFFFFF"/>
              </w:rPr>
              <w:t>живут разные животные (волк, заяц, лиса, медведь, белка, ёжик), как животные к зиме готовятся, учить различать этих животных по особенностям внешнего вида; активизировать мыслительную деятельность через отгадывание загадок; развивать познавательный интерес к миру природы; воспитывать дружеские взаимоотношения, желание помогать, бережное отношение к животным.</w:t>
            </w:r>
          </w:p>
        </w:tc>
        <w:tc>
          <w:tcPr>
            <w:tcW w:w="2549" w:type="dxa"/>
            <w:gridSpan w:val="2"/>
            <w:tcBorders>
              <w:left w:val="single" w:sz="4" w:space="0" w:color="auto"/>
            </w:tcBorders>
          </w:tcPr>
          <w:p w:rsidR="0030631E" w:rsidRDefault="00CC3C6E">
            <w:pPr>
              <w:pStyle w:val="a5"/>
              <w:spacing w:before="0" w:beforeAutospacing="0" w:after="0" w:afterAutospacing="0" w:line="360" w:lineRule="auto"/>
              <w:rPr>
                <w:bCs/>
                <w:color w:val="000000"/>
              </w:rPr>
            </w:pPr>
            <w:r>
              <w:rPr>
                <w:bCs/>
                <w:color w:val="000000"/>
              </w:rPr>
              <w:lastRenderedPageBreak/>
              <w:t xml:space="preserve">Лес (предзимье, с </w:t>
            </w:r>
            <w:r>
              <w:rPr>
                <w:bCs/>
                <w:color w:val="000000"/>
              </w:rPr>
              <w:lastRenderedPageBreak/>
              <w:t>животными)</w:t>
            </w:r>
          </w:p>
        </w:tc>
        <w:tc>
          <w:tcPr>
            <w:tcW w:w="1845" w:type="dxa"/>
          </w:tcPr>
          <w:p w:rsidR="0030631E" w:rsidRDefault="00CC3C6E">
            <w:pPr>
              <w:pStyle w:val="a5"/>
              <w:spacing w:before="0" w:beforeAutospacing="0" w:after="0" w:afterAutospacing="0" w:line="360" w:lineRule="auto"/>
              <w:rPr>
                <w:b/>
                <w:bCs/>
                <w:color w:val="000000"/>
              </w:rPr>
            </w:pPr>
            <w:r>
              <w:rPr>
                <w:b/>
                <w:bCs/>
                <w:color w:val="000000"/>
              </w:rPr>
              <w:lastRenderedPageBreak/>
              <w:t>Ноябрь</w:t>
            </w:r>
          </w:p>
          <w:p w:rsidR="0030631E" w:rsidRDefault="0030631E">
            <w:pPr>
              <w:pStyle w:val="a5"/>
              <w:spacing w:before="0" w:beforeAutospacing="0" w:after="0" w:afterAutospacing="0" w:line="360" w:lineRule="auto"/>
              <w:rPr>
                <w:bCs/>
                <w:color w:val="000000"/>
              </w:rPr>
            </w:pPr>
          </w:p>
          <w:p w:rsidR="0030631E" w:rsidRDefault="00CC3C6E">
            <w:pPr>
              <w:pStyle w:val="a5"/>
              <w:spacing w:before="0" w:beforeAutospacing="0" w:after="0" w:afterAutospacing="0" w:line="360" w:lineRule="auto"/>
              <w:rPr>
                <w:bCs/>
                <w:color w:val="000000"/>
              </w:rPr>
            </w:pPr>
            <w:r>
              <w:rPr>
                <w:bCs/>
                <w:color w:val="000000"/>
              </w:rPr>
              <w:t>Тема: «Кто как к зиме готовится»</w:t>
            </w:r>
          </w:p>
        </w:tc>
      </w:tr>
      <w:tr w:rsidR="0030631E">
        <w:tc>
          <w:tcPr>
            <w:tcW w:w="5954" w:type="dxa"/>
            <w:gridSpan w:val="2"/>
            <w:tcBorders>
              <w:right w:val="single" w:sz="4" w:space="0" w:color="auto"/>
            </w:tcBorders>
          </w:tcPr>
          <w:p w:rsidR="0030631E" w:rsidRDefault="00CC3C6E">
            <w:pPr>
              <w:pStyle w:val="a5"/>
              <w:spacing w:before="0" w:beforeAutospacing="0" w:after="0" w:afterAutospacing="0" w:line="360" w:lineRule="auto"/>
              <w:jc w:val="both"/>
              <w:rPr>
                <w:b/>
                <w:bCs/>
                <w:color w:val="0000FF"/>
                <w:shd w:val="clear" w:color="auto" w:fill="FFFFFF"/>
              </w:rPr>
            </w:pPr>
            <w:r>
              <w:rPr>
                <w:b/>
                <w:bCs/>
                <w:color w:val="0000FF"/>
                <w:shd w:val="clear" w:color="auto" w:fill="FFFFFF"/>
              </w:rPr>
              <w:lastRenderedPageBreak/>
              <w:t xml:space="preserve">«Городок» </w:t>
            </w:r>
          </w:p>
          <w:p w:rsidR="0030631E" w:rsidRDefault="00CC3C6E">
            <w:pPr>
              <w:pStyle w:val="a5"/>
              <w:spacing w:before="0" w:beforeAutospacing="0" w:after="0" w:afterAutospacing="0" w:line="360" w:lineRule="auto"/>
              <w:jc w:val="both"/>
              <w:rPr>
                <w:color w:val="000000"/>
                <w:shd w:val="clear" w:color="auto" w:fill="FFFFFF"/>
              </w:rPr>
            </w:pPr>
            <w:r>
              <w:rPr>
                <w:shd w:val="clear" w:color="auto" w:fill="FFFFFF"/>
              </w:rPr>
              <w:t>Уточнить представления о зданиях, различных постройках. Учить детей устанавливать связь между внешним видом и функциональными назначением. Закреплять умение работать в коллективе, распределять обязанности, планировать общую работу. Закреплять умение делать здания в соответствие с общим сюжетом, создавать из отдельных работ общую композицию.</w:t>
            </w:r>
          </w:p>
        </w:tc>
        <w:tc>
          <w:tcPr>
            <w:tcW w:w="2549" w:type="dxa"/>
            <w:gridSpan w:val="2"/>
            <w:tcBorders>
              <w:left w:val="single" w:sz="4" w:space="0" w:color="auto"/>
            </w:tcBorders>
          </w:tcPr>
          <w:p w:rsidR="0030631E" w:rsidRDefault="00CC3C6E">
            <w:pPr>
              <w:pStyle w:val="a5"/>
              <w:spacing w:before="0" w:beforeAutospacing="0" w:after="0" w:afterAutospacing="0" w:line="360" w:lineRule="auto"/>
              <w:rPr>
                <w:bCs/>
                <w:color w:val="000000"/>
              </w:rPr>
            </w:pPr>
            <w:r>
              <w:rPr>
                <w:bCs/>
                <w:color w:val="000000"/>
              </w:rPr>
              <w:t xml:space="preserve">Город поле для </w:t>
            </w:r>
            <w:r w:rsidR="003063A0">
              <w:rPr>
                <w:bCs/>
                <w:color w:val="000000"/>
              </w:rPr>
              <w:t>игры (</w:t>
            </w:r>
            <w:r>
              <w:rPr>
                <w:bCs/>
                <w:color w:val="000000"/>
              </w:rPr>
              <w:t xml:space="preserve">дома, здания магазина, школы, кафе, и т.д. дорога, машины, фигурки людей)  </w:t>
            </w:r>
          </w:p>
        </w:tc>
        <w:tc>
          <w:tcPr>
            <w:tcW w:w="1845" w:type="dxa"/>
          </w:tcPr>
          <w:p w:rsidR="0030631E" w:rsidRDefault="00CC3C6E">
            <w:pPr>
              <w:pStyle w:val="a5"/>
              <w:spacing w:before="0" w:beforeAutospacing="0" w:after="0" w:afterAutospacing="0" w:line="360" w:lineRule="auto"/>
              <w:jc w:val="both"/>
              <w:rPr>
                <w:bCs/>
                <w:color w:val="000000"/>
              </w:rPr>
            </w:pPr>
            <w:r>
              <w:rPr>
                <w:b/>
                <w:color w:val="000000"/>
              </w:rPr>
              <w:t>Ноябрь</w:t>
            </w:r>
          </w:p>
          <w:p w:rsidR="0030631E" w:rsidRDefault="00CC3C6E">
            <w:pPr>
              <w:pStyle w:val="a5"/>
              <w:spacing w:before="0" w:beforeAutospacing="0" w:after="0" w:afterAutospacing="0" w:line="360" w:lineRule="auto"/>
              <w:jc w:val="both"/>
              <w:rPr>
                <w:bCs/>
                <w:color w:val="000000"/>
              </w:rPr>
            </w:pPr>
            <w:r>
              <w:rPr>
                <w:bCs/>
                <w:color w:val="000000"/>
              </w:rPr>
              <w:t>Тема «Транспорт»</w:t>
            </w:r>
          </w:p>
        </w:tc>
      </w:tr>
      <w:tr w:rsidR="0030631E">
        <w:tc>
          <w:tcPr>
            <w:tcW w:w="5954" w:type="dxa"/>
            <w:gridSpan w:val="2"/>
            <w:tcBorders>
              <w:right w:val="single" w:sz="4" w:space="0" w:color="auto"/>
            </w:tcBorders>
          </w:tcPr>
          <w:p w:rsidR="0030631E" w:rsidRDefault="00CC3C6E">
            <w:pPr>
              <w:pStyle w:val="a5"/>
              <w:shd w:val="clear" w:color="auto" w:fill="FFFFFF"/>
              <w:spacing w:before="0" w:beforeAutospacing="0" w:after="0" w:afterAutospacing="0" w:line="360" w:lineRule="auto"/>
              <w:rPr>
                <w:rFonts w:ascii="Arial" w:hAnsi="Arial" w:cs="Arial"/>
                <w:b/>
                <w:bCs/>
                <w:color w:val="0000FF"/>
              </w:rPr>
            </w:pPr>
            <w:r>
              <w:rPr>
                <w:b/>
                <w:bCs/>
                <w:color w:val="0000FF"/>
                <w:sz w:val="27"/>
                <w:szCs w:val="27"/>
              </w:rPr>
              <w:t>«Зимушка-зима»</w:t>
            </w:r>
          </w:p>
          <w:p w:rsidR="0030631E" w:rsidRDefault="00CC3C6E">
            <w:pPr>
              <w:pStyle w:val="a5"/>
              <w:shd w:val="clear" w:color="auto" w:fill="FFFFFF"/>
              <w:spacing w:before="0" w:beforeAutospacing="0" w:after="0" w:afterAutospacing="0" w:line="360" w:lineRule="auto"/>
              <w:rPr>
                <w:b/>
                <w:bCs/>
                <w:color w:val="C00000"/>
                <w:shd w:val="clear" w:color="auto" w:fill="FFFFFF"/>
              </w:rPr>
            </w:pPr>
            <w:r>
              <w:rPr>
                <w:color w:val="000000"/>
              </w:rPr>
              <w:t>Уточнить и конкретизировать представления детей о характерных признаках зимы; учить устанавливать зависимость жизни растений и животных от изменений в неживой природе; уточнить знание детей о диких представителях животного мира родного края, воспитывать эстетическое отношение к природе</w:t>
            </w:r>
          </w:p>
        </w:tc>
        <w:tc>
          <w:tcPr>
            <w:tcW w:w="2549" w:type="dxa"/>
            <w:gridSpan w:val="2"/>
            <w:tcBorders>
              <w:left w:val="single" w:sz="4" w:space="0" w:color="auto"/>
            </w:tcBorders>
          </w:tcPr>
          <w:p w:rsidR="0030631E" w:rsidRDefault="00CC3C6E">
            <w:pPr>
              <w:pStyle w:val="a5"/>
              <w:spacing w:before="0" w:beforeAutospacing="0" w:after="0" w:afterAutospacing="0" w:line="360" w:lineRule="auto"/>
              <w:rPr>
                <w:bCs/>
                <w:color w:val="000000"/>
              </w:rPr>
            </w:pPr>
            <w:r>
              <w:rPr>
                <w:bCs/>
                <w:color w:val="000000"/>
              </w:rPr>
              <w:t>Лес, подворье (зимнее содержание, с животными)</w:t>
            </w:r>
          </w:p>
        </w:tc>
        <w:tc>
          <w:tcPr>
            <w:tcW w:w="1845" w:type="dxa"/>
          </w:tcPr>
          <w:p w:rsidR="0030631E" w:rsidRDefault="00CC3C6E">
            <w:pPr>
              <w:pStyle w:val="a5"/>
              <w:spacing w:before="0" w:beforeAutospacing="0" w:after="0" w:afterAutospacing="0" w:line="360" w:lineRule="auto"/>
              <w:jc w:val="both"/>
              <w:rPr>
                <w:b/>
                <w:bCs/>
                <w:color w:val="000000"/>
              </w:rPr>
            </w:pPr>
            <w:r>
              <w:rPr>
                <w:b/>
                <w:bCs/>
                <w:color w:val="000000"/>
              </w:rPr>
              <w:t>Декабрь</w:t>
            </w:r>
          </w:p>
          <w:p w:rsidR="0030631E" w:rsidRDefault="00CC3C6E">
            <w:pPr>
              <w:pStyle w:val="a5"/>
              <w:spacing w:before="0" w:beforeAutospacing="0" w:after="0" w:afterAutospacing="0" w:line="360" w:lineRule="auto"/>
              <w:jc w:val="both"/>
              <w:rPr>
                <w:bCs/>
                <w:color w:val="000000"/>
              </w:rPr>
            </w:pPr>
            <w:r>
              <w:rPr>
                <w:bCs/>
                <w:color w:val="000000"/>
              </w:rPr>
              <w:t>Тема: «Зимушка – зима»</w:t>
            </w:r>
          </w:p>
        </w:tc>
      </w:tr>
      <w:tr w:rsidR="0030631E">
        <w:tc>
          <w:tcPr>
            <w:tcW w:w="5954" w:type="dxa"/>
            <w:gridSpan w:val="2"/>
            <w:tcBorders>
              <w:right w:val="single" w:sz="4" w:space="0" w:color="auto"/>
            </w:tcBorders>
          </w:tcPr>
          <w:p w:rsidR="0030631E" w:rsidRDefault="00CC3C6E">
            <w:pPr>
              <w:pStyle w:val="a5"/>
              <w:shd w:val="clear" w:color="auto" w:fill="FFFFFF"/>
              <w:spacing w:before="0" w:beforeAutospacing="0" w:after="0" w:afterAutospacing="0" w:line="360" w:lineRule="auto"/>
              <w:rPr>
                <w:b/>
                <w:bCs/>
                <w:color w:val="0000FF"/>
              </w:rPr>
            </w:pPr>
            <w:r>
              <w:rPr>
                <w:b/>
                <w:bCs/>
                <w:color w:val="0000FF"/>
              </w:rPr>
              <w:t>«Зоопарк»</w:t>
            </w:r>
          </w:p>
          <w:p w:rsidR="0030631E" w:rsidRDefault="00CC3C6E">
            <w:pPr>
              <w:pStyle w:val="a5"/>
              <w:shd w:val="clear" w:color="auto" w:fill="FFFFFF"/>
              <w:spacing w:before="0" w:beforeAutospacing="0" w:after="0" w:afterAutospacing="0" w:line="360" w:lineRule="auto"/>
              <w:rPr>
                <w:bCs/>
              </w:rPr>
            </w:pPr>
            <w:r>
              <w:rPr>
                <w:bCs/>
              </w:rPr>
              <w:t>Расширять представления о разнообразие животных: внешний вид, повадки, среда обитания, добыча пищи, о животных разных стран. Расширить знания детей об обитателях зоопарка. Познакомить с правилами поведения при наблюдении за животными в зоопарке.</w:t>
            </w:r>
          </w:p>
          <w:p w:rsidR="0030631E" w:rsidRDefault="00CC3C6E">
            <w:pPr>
              <w:pStyle w:val="a5"/>
              <w:shd w:val="clear" w:color="auto" w:fill="FFFFFF"/>
              <w:spacing w:before="0" w:beforeAutospacing="0" w:after="0" w:afterAutospacing="0" w:line="360" w:lineRule="auto"/>
              <w:rPr>
                <w:bCs/>
              </w:rPr>
            </w:pPr>
            <w:r>
              <w:rPr>
                <w:bCs/>
              </w:rPr>
              <w:t>Закреплять в активном словаре названия животных.</w:t>
            </w:r>
          </w:p>
          <w:p w:rsidR="0030631E" w:rsidRDefault="00CC3C6E" w:rsidP="002C7B29">
            <w:pPr>
              <w:pStyle w:val="a5"/>
              <w:shd w:val="clear" w:color="auto" w:fill="FFFFFF"/>
              <w:spacing w:before="0" w:beforeAutospacing="0" w:after="0" w:afterAutospacing="0" w:line="360" w:lineRule="auto"/>
              <w:rPr>
                <w:bCs/>
              </w:rPr>
            </w:pPr>
            <w:r>
              <w:rPr>
                <w:bCs/>
              </w:rPr>
              <w:t>Познакомить с образованием и значением слова «зоопарк», понятием «хищник»</w:t>
            </w:r>
            <w:r w:rsidR="003063A0">
              <w:rPr>
                <w:bCs/>
              </w:rPr>
              <w:t>. Развивать</w:t>
            </w:r>
            <w:r>
              <w:rPr>
                <w:bCs/>
              </w:rPr>
              <w:t xml:space="preserve"> мышление, </w:t>
            </w:r>
            <w:r>
              <w:rPr>
                <w:bCs/>
              </w:rPr>
              <w:lastRenderedPageBreak/>
              <w:t>слуховое восприятие и внимательность. Воспитывать интерес к миру животных.</w:t>
            </w:r>
          </w:p>
        </w:tc>
        <w:tc>
          <w:tcPr>
            <w:tcW w:w="2549" w:type="dxa"/>
            <w:gridSpan w:val="2"/>
            <w:tcBorders>
              <w:left w:val="single" w:sz="4" w:space="0" w:color="auto"/>
            </w:tcBorders>
          </w:tcPr>
          <w:p w:rsidR="0030631E" w:rsidRPr="00CC3C6E" w:rsidRDefault="00CC3C6E">
            <w:pPr>
              <w:pStyle w:val="a5"/>
              <w:spacing w:before="0" w:beforeAutospacing="0" w:after="0" w:afterAutospacing="0" w:line="360" w:lineRule="auto"/>
              <w:rPr>
                <w:bCs/>
                <w:color w:val="000000"/>
              </w:rPr>
            </w:pPr>
            <w:r>
              <w:rPr>
                <w:bCs/>
                <w:color w:val="000000"/>
              </w:rPr>
              <w:lastRenderedPageBreak/>
              <w:t>Зоопарк (фигурки животных, ограждения, фигурки людей)</w:t>
            </w:r>
          </w:p>
        </w:tc>
        <w:tc>
          <w:tcPr>
            <w:tcW w:w="1845" w:type="dxa"/>
          </w:tcPr>
          <w:p w:rsidR="0030631E" w:rsidRDefault="00CC3C6E">
            <w:pPr>
              <w:pStyle w:val="a5"/>
              <w:spacing w:before="0" w:beforeAutospacing="0" w:after="0" w:afterAutospacing="0" w:line="360" w:lineRule="auto"/>
              <w:rPr>
                <w:b/>
                <w:bCs/>
                <w:color w:val="000000"/>
              </w:rPr>
            </w:pPr>
            <w:r>
              <w:rPr>
                <w:b/>
                <w:bCs/>
                <w:color w:val="000000"/>
              </w:rPr>
              <w:t>Январь</w:t>
            </w:r>
          </w:p>
          <w:p w:rsidR="0030631E" w:rsidRDefault="0030631E">
            <w:pPr>
              <w:pStyle w:val="a5"/>
              <w:spacing w:before="0" w:beforeAutospacing="0" w:after="0" w:afterAutospacing="0" w:line="360" w:lineRule="auto"/>
              <w:rPr>
                <w:b/>
                <w:bCs/>
                <w:color w:val="000000"/>
              </w:rPr>
            </w:pPr>
          </w:p>
          <w:p w:rsidR="0030631E" w:rsidRDefault="00CC3C6E">
            <w:pPr>
              <w:pStyle w:val="a5"/>
              <w:spacing w:before="0" w:beforeAutospacing="0" w:after="0" w:afterAutospacing="0" w:line="360" w:lineRule="auto"/>
              <w:rPr>
                <w:b/>
                <w:bCs/>
                <w:color w:val="000000"/>
              </w:rPr>
            </w:pPr>
            <w:r>
              <w:rPr>
                <w:bCs/>
                <w:color w:val="000000"/>
              </w:rPr>
              <w:t>Тема: «Моя семья»</w:t>
            </w:r>
          </w:p>
        </w:tc>
      </w:tr>
      <w:tr w:rsidR="0030631E">
        <w:tc>
          <w:tcPr>
            <w:tcW w:w="5954" w:type="dxa"/>
            <w:gridSpan w:val="2"/>
            <w:tcBorders>
              <w:right w:val="single" w:sz="4" w:space="0" w:color="auto"/>
            </w:tcBorders>
          </w:tcPr>
          <w:p w:rsidR="0030631E" w:rsidRDefault="00CC3C6E">
            <w:pPr>
              <w:pStyle w:val="a5"/>
              <w:shd w:val="clear" w:color="auto" w:fill="FFFFFF"/>
              <w:spacing w:before="0" w:beforeAutospacing="0" w:after="0" w:afterAutospacing="0" w:line="360" w:lineRule="auto"/>
              <w:rPr>
                <w:b/>
                <w:bCs/>
                <w:color w:val="0000FF"/>
              </w:rPr>
            </w:pPr>
            <w:r>
              <w:rPr>
                <w:b/>
                <w:bCs/>
                <w:color w:val="0000FF"/>
              </w:rPr>
              <w:t>«Пришла весна в лес»</w:t>
            </w:r>
          </w:p>
          <w:p w:rsidR="0030631E" w:rsidRDefault="00CC3C6E">
            <w:pPr>
              <w:pStyle w:val="a5"/>
              <w:shd w:val="clear" w:color="auto" w:fill="FFFFFF"/>
              <w:spacing w:before="0" w:beforeAutospacing="0" w:after="0" w:afterAutospacing="0" w:line="360" w:lineRule="auto"/>
              <w:rPr>
                <w:color w:val="000000"/>
              </w:rPr>
            </w:pPr>
            <w:r>
              <w:rPr>
                <w:color w:val="000000"/>
              </w:rPr>
              <w:t>Уточнить и конкретизировать представления детей о характерных признаках весны; учить устанавливать зависимость жизни растений и животных от изменений в неживой природе; уточнить знание детей о диких представителях животного мира родного края, воспитывать эстетическое отношение к природе.</w:t>
            </w:r>
          </w:p>
        </w:tc>
        <w:tc>
          <w:tcPr>
            <w:tcW w:w="2549" w:type="dxa"/>
            <w:gridSpan w:val="2"/>
            <w:tcBorders>
              <w:left w:val="single" w:sz="4" w:space="0" w:color="auto"/>
            </w:tcBorders>
          </w:tcPr>
          <w:p w:rsidR="0030631E" w:rsidRDefault="00CC3C6E">
            <w:pPr>
              <w:pStyle w:val="a5"/>
              <w:spacing w:before="0" w:beforeAutospacing="0" w:after="0" w:afterAutospacing="0" w:line="360" w:lineRule="auto"/>
              <w:jc w:val="both"/>
              <w:rPr>
                <w:bCs/>
                <w:color w:val="000000"/>
              </w:rPr>
            </w:pPr>
            <w:r>
              <w:rPr>
                <w:bCs/>
                <w:color w:val="000000"/>
              </w:rPr>
              <w:t>Лес (весеннее содержание, с животными)</w:t>
            </w:r>
          </w:p>
          <w:p w:rsidR="0030631E" w:rsidRDefault="0030631E">
            <w:pPr>
              <w:pStyle w:val="a5"/>
              <w:spacing w:before="0" w:beforeAutospacing="0" w:after="0" w:afterAutospacing="0" w:line="360" w:lineRule="auto"/>
              <w:jc w:val="both"/>
              <w:rPr>
                <w:bCs/>
                <w:color w:val="000000"/>
              </w:rPr>
            </w:pPr>
          </w:p>
        </w:tc>
        <w:tc>
          <w:tcPr>
            <w:tcW w:w="1845" w:type="dxa"/>
          </w:tcPr>
          <w:p w:rsidR="0030631E" w:rsidRDefault="00CC3C6E">
            <w:pPr>
              <w:pStyle w:val="a5"/>
              <w:spacing w:before="0" w:beforeAutospacing="0" w:after="0" w:afterAutospacing="0" w:line="360" w:lineRule="auto"/>
              <w:jc w:val="both"/>
              <w:rPr>
                <w:b/>
                <w:color w:val="000000"/>
              </w:rPr>
            </w:pPr>
            <w:r>
              <w:rPr>
                <w:b/>
                <w:color w:val="000000"/>
              </w:rPr>
              <w:t>Март</w:t>
            </w:r>
          </w:p>
          <w:p w:rsidR="0030631E" w:rsidRDefault="0030631E">
            <w:pPr>
              <w:pStyle w:val="a5"/>
              <w:spacing w:before="0" w:beforeAutospacing="0" w:after="0" w:afterAutospacing="0" w:line="360" w:lineRule="auto"/>
              <w:jc w:val="both"/>
              <w:rPr>
                <w:bCs/>
                <w:color w:val="000000"/>
              </w:rPr>
            </w:pPr>
          </w:p>
          <w:p w:rsidR="0030631E" w:rsidRDefault="00CC3C6E">
            <w:pPr>
              <w:pStyle w:val="a5"/>
              <w:spacing w:before="0" w:beforeAutospacing="0" w:after="0" w:afterAutospacing="0" w:line="360" w:lineRule="auto"/>
              <w:jc w:val="both"/>
              <w:rPr>
                <w:bCs/>
                <w:color w:val="000000"/>
              </w:rPr>
            </w:pPr>
            <w:r>
              <w:rPr>
                <w:bCs/>
                <w:color w:val="000000"/>
              </w:rPr>
              <w:t>Тема: «Весна шагает по планете»</w:t>
            </w:r>
          </w:p>
        </w:tc>
      </w:tr>
      <w:tr w:rsidR="0030631E">
        <w:tc>
          <w:tcPr>
            <w:tcW w:w="5954" w:type="dxa"/>
            <w:gridSpan w:val="2"/>
            <w:tcBorders>
              <w:right w:val="single" w:sz="4" w:space="0" w:color="auto"/>
            </w:tcBorders>
          </w:tcPr>
          <w:p w:rsidR="0030631E" w:rsidRDefault="00CC3C6E">
            <w:pPr>
              <w:pStyle w:val="a5"/>
              <w:spacing w:before="0" w:beforeAutospacing="0" w:after="0" w:afterAutospacing="0" w:line="360" w:lineRule="auto"/>
              <w:jc w:val="both"/>
              <w:rPr>
                <w:b/>
                <w:bCs/>
                <w:color w:val="0000FF"/>
                <w:shd w:val="clear" w:color="auto" w:fill="FFFFFF"/>
              </w:rPr>
            </w:pPr>
            <w:r>
              <w:rPr>
                <w:b/>
                <w:bCs/>
                <w:color w:val="0000FF"/>
                <w:shd w:val="clear" w:color="auto" w:fill="FFFFFF"/>
              </w:rPr>
              <w:t xml:space="preserve"> «Весна»</w:t>
            </w:r>
          </w:p>
          <w:p w:rsidR="0030631E" w:rsidRDefault="00CC3C6E">
            <w:pPr>
              <w:pStyle w:val="a5"/>
              <w:spacing w:before="0" w:beforeAutospacing="0" w:after="0" w:afterAutospacing="0" w:line="360" w:lineRule="auto"/>
              <w:jc w:val="both"/>
              <w:rPr>
                <w:color w:val="000000"/>
                <w:shd w:val="clear" w:color="auto" w:fill="FFFFFF"/>
              </w:rPr>
            </w:pPr>
            <w:r>
              <w:rPr>
                <w:color w:val="000000"/>
                <w:shd w:val="clear" w:color="auto" w:fill="FFFFFF"/>
              </w:rPr>
              <w:t>Закрепить знания детей сезонных изменений в природе. Отмечать характерные признаки времён года: зимы, весны, лета, осени. Закрепить умения сравнивать, находить сходства и различие. Формировать навык составления короткого рассказа о сезонных изменениях с деревом</w:t>
            </w:r>
            <w:proofErr w:type="gramStart"/>
            <w:r>
              <w:rPr>
                <w:color w:val="000000"/>
                <w:shd w:val="clear" w:color="auto" w:fill="FFFFFF"/>
              </w:rPr>
              <w:t>, ,</w:t>
            </w:r>
            <w:proofErr w:type="gramEnd"/>
            <w:r>
              <w:rPr>
                <w:color w:val="000000"/>
                <w:shd w:val="clear" w:color="auto" w:fill="FFFFFF"/>
              </w:rPr>
              <w:t xml:space="preserve"> животных и птицах. Развивать у детей память, мышление, воображение. Развивать у детей интерес к живой природе. Воспитывать у детей эмоциональное, положительное отношение к</w:t>
            </w:r>
          </w:p>
          <w:p w:rsidR="0030631E" w:rsidRDefault="00CC3C6E">
            <w:pPr>
              <w:pStyle w:val="a5"/>
              <w:spacing w:before="0" w:beforeAutospacing="0" w:after="0" w:afterAutospacing="0" w:line="360" w:lineRule="auto"/>
              <w:jc w:val="both"/>
              <w:rPr>
                <w:color w:val="000000"/>
                <w:shd w:val="clear" w:color="auto" w:fill="FFFFFF"/>
              </w:rPr>
            </w:pPr>
            <w:r>
              <w:rPr>
                <w:color w:val="000000"/>
                <w:shd w:val="clear" w:color="auto" w:fill="FFFFFF"/>
              </w:rPr>
              <w:t>природе, умение видеть прекрасное в разном времени года.</w:t>
            </w:r>
          </w:p>
        </w:tc>
        <w:tc>
          <w:tcPr>
            <w:tcW w:w="2549" w:type="dxa"/>
            <w:gridSpan w:val="2"/>
            <w:tcBorders>
              <w:left w:val="single" w:sz="4" w:space="0" w:color="auto"/>
            </w:tcBorders>
          </w:tcPr>
          <w:p w:rsidR="0030631E" w:rsidRDefault="00CC3C6E">
            <w:pPr>
              <w:pStyle w:val="a5"/>
              <w:spacing w:before="0" w:beforeAutospacing="0" w:after="0" w:afterAutospacing="0" w:line="360" w:lineRule="auto"/>
              <w:jc w:val="both"/>
              <w:rPr>
                <w:bCs/>
                <w:color w:val="000000"/>
              </w:rPr>
            </w:pPr>
            <w:r>
              <w:rPr>
                <w:shd w:val="clear" w:color="auto" w:fill="FFFFFF"/>
              </w:rPr>
              <w:t>Дерево времена года</w:t>
            </w:r>
          </w:p>
        </w:tc>
        <w:tc>
          <w:tcPr>
            <w:tcW w:w="1845" w:type="dxa"/>
          </w:tcPr>
          <w:p w:rsidR="0030631E" w:rsidRDefault="00CC3C6E">
            <w:pPr>
              <w:pStyle w:val="a5"/>
              <w:spacing w:before="0" w:beforeAutospacing="0" w:after="0" w:afterAutospacing="0" w:line="360" w:lineRule="auto"/>
              <w:jc w:val="both"/>
              <w:rPr>
                <w:b/>
                <w:bCs/>
                <w:color w:val="000000"/>
              </w:rPr>
            </w:pPr>
            <w:r>
              <w:rPr>
                <w:b/>
                <w:bCs/>
                <w:color w:val="000000"/>
              </w:rPr>
              <w:t>Март</w:t>
            </w:r>
          </w:p>
          <w:p w:rsidR="0030631E" w:rsidRDefault="0030631E">
            <w:pPr>
              <w:pStyle w:val="a5"/>
              <w:spacing w:before="0" w:beforeAutospacing="0" w:after="0" w:afterAutospacing="0" w:line="360" w:lineRule="auto"/>
              <w:jc w:val="both"/>
              <w:rPr>
                <w:bCs/>
                <w:color w:val="000000"/>
              </w:rPr>
            </w:pPr>
          </w:p>
          <w:p w:rsidR="0030631E" w:rsidRDefault="00CC3C6E" w:rsidP="00A90CAF">
            <w:pPr>
              <w:pStyle w:val="a5"/>
              <w:spacing w:before="0" w:beforeAutospacing="0" w:after="0" w:afterAutospacing="0" w:line="360" w:lineRule="auto"/>
              <w:rPr>
                <w:b/>
                <w:color w:val="000000"/>
              </w:rPr>
            </w:pPr>
            <w:r>
              <w:rPr>
                <w:bCs/>
                <w:color w:val="000000"/>
              </w:rPr>
              <w:t>Тема: «Весна шагает по планете»</w:t>
            </w:r>
          </w:p>
        </w:tc>
      </w:tr>
      <w:tr w:rsidR="0030631E">
        <w:tc>
          <w:tcPr>
            <w:tcW w:w="5954" w:type="dxa"/>
            <w:gridSpan w:val="2"/>
            <w:tcBorders>
              <w:right w:val="single" w:sz="4" w:space="0" w:color="auto"/>
            </w:tcBorders>
          </w:tcPr>
          <w:p w:rsidR="0030631E" w:rsidRDefault="00CC3C6E">
            <w:pPr>
              <w:pStyle w:val="a5"/>
              <w:shd w:val="clear" w:color="auto" w:fill="FFFFFF"/>
              <w:spacing w:before="0" w:beforeAutospacing="0" w:after="0" w:afterAutospacing="0" w:line="360" w:lineRule="auto"/>
              <w:rPr>
                <w:rFonts w:ascii="Arial" w:hAnsi="Arial" w:cs="Arial"/>
                <w:color w:val="0000FF"/>
              </w:rPr>
            </w:pPr>
            <w:r>
              <w:rPr>
                <w:b/>
                <w:bCs/>
                <w:color w:val="0000FF"/>
              </w:rPr>
              <w:t>«Красивый домик для птиц»</w:t>
            </w:r>
          </w:p>
          <w:p w:rsidR="0030631E" w:rsidRDefault="00CC3C6E">
            <w:pPr>
              <w:pStyle w:val="a5"/>
              <w:shd w:val="clear" w:color="auto" w:fill="FFFFFF"/>
              <w:spacing w:before="0" w:beforeAutospacing="0" w:after="0" w:afterAutospacing="0" w:line="360" w:lineRule="auto"/>
              <w:rPr>
                <w:color w:val="000000"/>
              </w:rPr>
            </w:pPr>
            <w:r>
              <w:rPr>
                <w:color w:val="000000"/>
              </w:rPr>
              <w:t>Углублять и конкретизировать представление об условиях жизни птиц; расширять знания детей о птицах нашего города, их питании, формировать познавательный интерес к жизни  городских птиц, к наблюдению.</w:t>
            </w:r>
          </w:p>
        </w:tc>
        <w:tc>
          <w:tcPr>
            <w:tcW w:w="2549" w:type="dxa"/>
            <w:gridSpan w:val="2"/>
            <w:tcBorders>
              <w:left w:val="single" w:sz="4" w:space="0" w:color="auto"/>
            </w:tcBorders>
          </w:tcPr>
          <w:p w:rsidR="0030631E" w:rsidRDefault="00CC3C6E">
            <w:pPr>
              <w:pStyle w:val="a5"/>
              <w:spacing w:before="0" w:beforeAutospacing="0" w:after="0" w:afterAutospacing="0" w:line="360" w:lineRule="auto"/>
              <w:rPr>
                <w:bCs/>
                <w:color w:val="000000"/>
              </w:rPr>
            </w:pPr>
            <w:r>
              <w:rPr>
                <w:bCs/>
                <w:color w:val="000000"/>
              </w:rPr>
              <w:t>Кормушка (фигурки птиц)</w:t>
            </w:r>
          </w:p>
        </w:tc>
        <w:tc>
          <w:tcPr>
            <w:tcW w:w="1845" w:type="dxa"/>
          </w:tcPr>
          <w:p w:rsidR="0030631E" w:rsidRDefault="00CC3C6E">
            <w:pPr>
              <w:pStyle w:val="a5"/>
              <w:spacing w:before="0" w:beforeAutospacing="0" w:after="0" w:afterAutospacing="0" w:line="360" w:lineRule="auto"/>
              <w:jc w:val="both"/>
              <w:rPr>
                <w:bCs/>
                <w:color w:val="000000"/>
              </w:rPr>
            </w:pPr>
            <w:r>
              <w:rPr>
                <w:b/>
                <w:color w:val="000000"/>
              </w:rPr>
              <w:t>Март</w:t>
            </w:r>
          </w:p>
          <w:p w:rsidR="0030631E" w:rsidRDefault="00CC3C6E">
            <w:pPr>
              <w:pStyle w:val="a5"/>
              <w:spacing w:before="0" w:beforeAutospacing="0" w:after="0" w:afterAutospacing="0" w:line="360" w:lineRule="auto"/>
              <w:jc w:val="both"/>
              <w:rPr>
                <w:bCs/>
                <w:color w:val="000000"/>
              </w:rPr>
            </w:pPr>
            <w:r>
              <w:rPr>
                <w:bCs/>
                <w:color w:val="000000"/>
              </w:rPr>
              <w:t>Тема: «Встречаем птиц»</w:t>
            </w:r>
          </w:p>
        </w:tc>
      </w:tr>
      <w:tr w:rsidR="0030631E">
        <w:trPr>
          <w:trHeight w:val="2835"/>
        </w:trPr>
        <w:tc>
          <w:tcPr>
            <w:tcW w:w="5954" w:type="dxa"/>
            <w:gridSpan w:val="2"/>
            <w:tcBorders>
              <w:right w:val="single" w:sz="4" w:space="0" w:color="auto"/>
            </w:tcBorders>
          </w:tcPr>
          <w:p w:rsidR="0030631E" w:rsidRDefault="00CC3C6E">
            <w:pPr>
              <w:pStyle w:val="a5"/>
              <w:spacing w:before="0" w:beforeAutospacing="0" w:after="0" w:afterAutospacing="0" w:line="360" w:lineRule="auto"/>
              <w:jc w:val="both"/>
              <w:rPr>
                <w:b/>
                <w:bCs/>
                <w:shd w:val="clear" w:color="auto" w:fill="FFFFFF"/>
              </w:rPr>
            </w:pPr>
            <w:r>
              <w:rPr>
                <w:b/>
                <w:bCs/>
                <w:color w:val="0000FF"/>
              </w:rPr>
              <w:lastRenderedPageBreak/>
              <w:t>«</w:t>
            </w:r>
            <w:r>
              <w:rPr>
                <w:b/>
                <w:bCs/>
                <w:color w:val="0000FF"/>
                <w:shd w:val="clear" w:color="auto" w:fill="FFFFFF"/>
              </w:rPr>
              <w:t>Подводный мир»</w:t>
            </w:r>
          </w:p>
          <w:p w:rsidR="0030631E" w:rsidRDefault="00CC3C6E">
            <w:pPr>
              <w:pStyle w:val="a5"/>
              <w:spacing w:before="0" w:beforeAutospacing="0" w:after="0" w:afterAutospacing="0" w:line="360" w:lineRule="auto"/>
              <w:jc w:val="both"/>
              <w:rPr>
                <w:shd w:val="clear" w:color="auto" w:fill="FFFFFF"/>
              </w:rPr>
            </w:pPr>
            <w:r>
              <w:rPr>
                <w:shd w:val="clear" w:color="auto" w:fill="FFFFFF"/>
              </w:rPr>
              <w:t>Расширять представление детей о растениях и животных подводного мира. Формировать интерес к подводным обитателям. Создать условия для развития познавательно – исследовательской деятельности детей. Продолжать воспитывать в детях любовь и бережное отношение к природе</w:t>
            </w:r>
          </w:p>
        </w:tc>
        <w:tc>
          <w:tcPr>
            <w:tcW w:w="2549" w:type="dxa"/>
            <w:gridSpan w:val="2"/>
            <w:tcBorders>
              <w:left w:val="single" w:sz="4" w:space="0" w:color="auto"/>
            </w:tcBorders>
          </w:tcPr>
          <w:p w:rsidR="0030631E" w:rsidRDefault="00CC3C6E">
            <w:pPr>
              <w:pStyle w:val="a5"/>
              <w:spacing w:before="0" w:beforeAutospacing="0" w:after="0" w:afterAutospacing="0" w:line="360" w:lineRule="auto"/>
              <w:rPr>
                <w:bCs/>
                <w:color w:val="000000"/>
              </w:rPr>
            </w:pPr>
            <w:r>
              <w:rPr>
                <w:bCs/>
                <w:color w:val="000000"/>
              </w:rPr>
              <w:t>Море (фигурки морских обитателей, камешки, ракушки)</w:t>
            </w:r>
          </w:p>
        </w:tc>
        <w:tc>
          <w:tcPr>
            <w:tcW w:w="1845" w:type="dxa"/>
          </w:tcPr>
          <w:p w:rsidR="0030631E" w:rsidRDefault="00CC3C6E">
            <w:pPr>
              <w:pStyle w:val="a5"/>
              <w:spacing w:before="0" w:beforeAutospacing="0" w:after="0" w:afterAutospacing="0" w:line="360" w:lineRule="auto"/>
              <w:jc w:val="both"/>
              <w:rPr>
                <w:b/>
                <w:bCs/>
                <w:color w:val="000000"/>
              </w:rPr>
            </w:pPr>
            <w:r>
              <w:rPr>
                <w:b/>
                <w:bCs/>
                <w:color w:val="000000"/>
              </w:rPr>
              <w:t>Март</w:t>
            </w:r>
          </w:p>
          <w:p w:rsidR="0030631E" w:rsidRDefault="00CC3C6E">
            <w:pPr>
              <w:pStyle w:val="a5"/>
              <w:spacing w:before="0" w:beforeAutospacing="0" w:after="0" w:afterAutospacing="0" w:line="360" w:lineRule="auto"/>
              <w:jc w:val="both"/>
              <w:rPr>
                <w:bCs/>
                <w:color w:val="000000"/>
              </w:rPr>
            </w:pPr>
            <w:r>
              <w:rPr>
                <w:bCs/>
                <w:color w:val="000000"/>
              </w:rPr>
              <w:t>Тема: «Волшебница вода»</w:t>
            </w:r>
          </w:p>
        </w:tc>
      </w:tr>
      <w:tr w:rsidR="0030631E">
        <w:trPr>
          <w:trHeight w:val="3280"/>
        </w:trPr>
        <w:tc>
          <w:tcPr>
            <w:tcW w:w="5954" w:type="dxa"/>
            <w:gridSpan w:val="2"/>
            <w:tcBorders>
              <w:right w:val="single" w:sz="4" w:space="0" w:color="auto"/>
            </w:tcBorders>
          </w:tcPr>
          <w:p w:rsidR="0030631E" w:rsidRDefault="00CC3C6E">
            <w:pPr>
              <w:pStyle w:val="a5"/>
              <w:shd w:val="clear" w:color="auto" w:fill="FFFFFF"/>
              <w:spacing w:before="0" w:beforeAutospacing="0" w:after="0" w:afterAutospacing="0" w:line="360" w:lineRule="auto"/>
              <w:rPr>
                <w:rFonts w:ascii="Arial" w:hAnsi="Arial" w:cs="Arial"/>
                <w:color w:val="0000FF"/>
              </w:rPr>
            </w:pPr>
            <w:r>
              <w:rPr>
                <w:b/>
                <w:bCs/>
                <w:color w:val="0000FF"/>
              </w:rPr>
              <w:t>«Мир насекомых»</w:t>
            </w:r>
          </w:p>
          <w:p w:rsidR="0030631E" w:rsidRDefault="00CC3C6E">
            <w:pPr>
              <w:pStyle w:val="a5"/>
              <w:shd w:val="clear" w:color="auto" w:fill="FFFFFF"/>
              <w:spacing w:before="0" w:beforeAutospacing="0" w:after="0" w:afterAutospacing="0" w:line="360" w:lineRule="auto"/>
              <w:rPr>
                <w:bCs/>
                <w:color w:val="000000"/>
              </w:rPr>
            </w:pPr>
            <w:r>
              <w:rPr>
                <w:color w:val="000000"/>
              </w:rPr>
              <w:t>Расширить знания и представления детей об особенностях внешнего вида и жизненных проявлениях насекомых; учить анализировать, устанавливать, устанавливать простейшие причинно-следственные связи, делать обобщения; учить отвечать на вопросы; активизировать память и внимание детей; обогащать словарный запас.</w:t>
            </w:r>
          </w:p>
        </w:tc>
        <w:tc>
          <w:tcPr>
            <w:tcW w:w="2549" w:type="dxa"/>
            <w:gridSpan w:val="2"/>
            <w:tcBorders>
              <w:left w:val="single" w:sz="4" w:space="0" w:color="auto"/>
            </w:tcBorders>
          </w:tcPr>
          <w:p w:rsidR="0030631E" w:rsidRDefault="00CC3C6E">
            <w:pPr>
              <w:pStyle w:val="a5"/>
              <w:spacing w:before="0" w:beforeAutospacing="0" w:after="0" w:afterAutospacing="0" w:line="360" w:lineRule="auto"/>
              <w:rPr>
                <w:bCs/>
                <w:color w:val="000000"/>
              </w:rPr>
            </w:pPr>
            <w:r>
              <w:rPr>
                <w:bCs/>
                <w:color w:val="000000"/>
              </w:rPr>
              <w:t>Поляна (с насекомыми)</w:t>
            </w:r>
          </w:p>
        </w:tc>
        <w:tc>
          <w:tcPr>
            <w:tcW w:w="1845" w:type="dxa"/>
          </w:tcPr>
          <w:p w:rsidR="0030631E" w:rsidRDefault="00CC3C6E">
            <w:pPr>
              <w:pStyle w:val="a5"/>
              <w:spacing w:before="0" w:beforeAutospacing="0" w:after="0" w:afterAutospacing="0" w:line="360" w:lineRule="auto"/>
              <w:rPr>
                <w:b/>
                <w:bCs/>
                <w:color w:val="000000"/>
              </w:rPr>
            </w:pPr>
            <w:r>
              <w:rPr>
                <w:b/>
                <w:bCs/>
                <w:color w:val="000000"/>
              </w:rPr>
              <w:t>Май</w:t>
            </w:r>
          </w:p>
          <w:p w:rsidR="0030631E" w:rsidRDefault="0030631E">
            <w:pPr>
              <w:pStyle w:val="a5"/>
              <w:spacing w:before="0" w:beforeAutospacing="0" w:after="0" w:afterAutospacing="0" w:line="360" w:lineRule="auto"/>
              <w:rPr>
                <w:b/>
                <w:bCs/>
                <w:color w:val="000000"/>
              </w:rPr>
            </w:pPr>
          </w:p>
          <w:p w:rsidR="0030631E" w:rsidRDefault="00CC3C6E">
            <w:pPr>
              <w:pStyle w:val="a5"/>
              <w:spacing w:before="0" w:beforeAutospacing="0" w:after="0" w:afterAutospacing="0" w:line="360" w:lineRule="auto"/>
              <w:rPr>
                <w:bCs/>
                <w:color w:val="000000"/>
              </w:rPr>
            </w:pPr>
            <w:r>
              <w:rPr>
                <w:bCs/>
                <w:color w:val="000000"/>
              </w:rPr>
              <w:t>Тема: «Мир животных»</w:t>
            </w:r>
          </w:p>
        </w:tc>
      </w:tr>
      <w:tr w:rsidR="0030631E">
        <w:tc>
          <w:tcPr>
            <w:tcW w:w="8503" w:type="dxa"/>
            <w:gridSpan w:val="4"/>
            <w:tcBorders>
              <w:right w:val="single" w:sz="4" w:space="0" w:color="auto"/>
            </w:tcBorders>
          </w:tcPr>
          <w:p w:rsidR="0030631E" w:rsidRDefault="00CC3C6E">
            <w:pPr>
              <w:shd w:val="clear" w:color="auto" w:fill="FFFFFF"/>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организация открытых педагогических мероприятий для родителей, коллег</w:t>
            </w:r>
          </w:p>
          <w:p w:rsidR="0030631E" w:rsidRDefault="00CC3C6E">
            <w:pPr>
              <w:shd w:val="clear" w:color="auto" w:fill="FFFFFF"/>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организация мастер-классов для коллег.</w:t>
            </w:r>
          </w:p>
          <w:p w:rsidR="0030631E" w:rsidRDefault="0030631E">
            <w:pPr>
              <w:pStyle w:val="a5"/>
              <w:spacing w:before="0" w:beforeAutospacing="0" w:after="0" w:afterAutospacing="0" w:line="360" w:lineRule="auto"/>
              <w:jc w:val="both"/>
              <w:rPr>
                <w:bCs/>
                <w:color w:val="000000"/>
              </w:rPr>
            </w:pPr>
          </w:p>
        </w:tc>
        <w:tc>
          <w:tcPr>
            <w:tcW w:w="1845" w:type="dxa"/>
            <w:tcBorders>
              <w:left w:val="single" w:sz="4" w:space="0" w:color="auto"/>
            </w:tcBorders>
          </w:tcPr>
          <w:p w:rsidR="0030631E" w:rsidRDefault="00CC3C6E">
            <w:pPr>
              <w:pStyle w:val="a5"/>
              <w:spacing w:before="0" w:beforeAutospacing="0" w:after="0" w:afterAutospacing="0" w:line="360" w:lineRule="auto"/>
              <w:jc w:val="both"/>
              <w:rPr>
                <w:bCs/>
                <w:color w:val="000000"/>
              </w:rPr>
            </w:pPr>
            <w:r>
              <w:rPr>
                <w:bCs/>
                <w:color w:val="000000"/>
              </w:rPr>
              <w:t>Март-апрель</w:t>
            </w:r>
          </w:p>
        </w:tc>
      </w:tr>
      <w:tr w:rsidR="0030631E">
        <w:tc>
          <w:tcPr>
            <w:tcW w:w="10348" w:type="dxa"/>
            <w:gridSpan w:val="5"/>
          </w:tcPr>
          <w:p w:rsidR="0030631E" w:rsidRDefault="00CC3C6E">
            <w:pPr>
              <w:pStyle w:val="a5"/>
              <w:spacing w:before="0" w:beforeAutospacing="0" w:after="0" w:afterAutospacing="0" w:line="360" w:lineRule="auto"/>
              <w:jc w:val="both"/>
              <w:rPr>
                <w:b/>
                <w:bCs/>
                <w:color w:val="000000"/>
              </w:rPr>
            </w:pPr>
            <w:r>
              <w:rPr>
                <w:b/>
                <w:bCs/>
                <w:color w:val="000000"/>
              </w:rPr>
              <w:t>3 этап (заключительный)</w:t>
            </w:r>
          </w:p>
        </w:tc>
      </w:tr>
      <w:tr w:rsidR="0030631E">
        <w:tc>
          <w:tcPr>
            <w:tcW w:w="8503" w:type="dxa"/>
            <w:gridSpan w:val="4"/>
          </w:tcPr>
          <w:p w:rsidR="0030631E" w:rsidRDefault="00CC3C6E">
            <w:pPr>
              <w:spacing w:line="360" w:lineRule="auto"/>
              <w:jc w:val="both"/>
              <w:rPr>
                <w:rFonts w:ascii="Times New Roman" w:hAnsi="Times New Roman" w:cs="Times New Roman"/>
                <w:sz w:val="24"/>
                <w:szCs w:val="24"/>
              </w:rPr>
            </w:pPr>
            <w:r>
              <w:rPr>
                <w:rFonts w:ascii="Times New Roman" w:hAnsi="Times New Roman" w:cs="Times New Roman"/>
                <w:sz w:val="24"/>
                <w:szCs w:val="24"/>
              </w:rPr>
              <w:t>- Распространение и  обобщение опыта в профессиональных сетевых ресурсах.</w:t>
            </w:r>
          </w:p>
          <w:p w:rsidR="0030631E" w:rsidRDefault="00CC3C6E">
            <w:pPr>
              <w:spacing w:line="360" w:lineRule="auto"/>
              <w:jc w:val="both"/>
              <w:rPr>
                <w:rFonts w:ascii="Times New Roman" w:hAnsi="Times New Roman" w:cs="Times New Roman"/>
                <w:sz w:val="24"/>
                <w:szCs w:val="24"/>
              </w:rPr>
            </w:pPr>
            <w:r>
              <w:rPr>
                <w:rFonts w:ascii="Times New Roman" w:eastAsia="Times New Roman" w:hAnsi="Times New Roman" w:cs="Times New Roman"/>
                <w:color w:val="000000"/>
                <w:sz w:val="24"/>
                <w:szCs w:val="24"/>
              </w:rPr>
              <w:t>- Анализ и оценка результативности реализации проекта, определение проблем, препятствующих достижению ожидаемого результата.</w:t>
            </w:r>
          </w:p>
          <w:p w:rsidR="0030631E" w:rsidRDefault="00CC3C6E">
            <w:pPr>
              <w:pStyle w:val="a5"/>
              <w:spacing w:before="0" w:beforeAutospacing="0" w:after="0" w:afterAutospacing="0" w:line="360" w:lineRule="auto"/>
              <w:jc w:val="both"/>
            </w:pPr>
            <w:r>
              <w:t>- Создание презентаций по теме опытной деятельности.</w:t>
            </w:r>
          </w:p>
          <w:p w:rsidR="0030631E" w:rsidRDefault="00CC3C6E">
            <w:pPr>
              <w:shd w:val="clear" w:color="auto" w:fill="FFFFFF"/>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Оформление методической разработки</w:t>
            </w:r>
          </w:p>
          <w:p w:rsidR="0030631E" w:rsidRDefault="0030631E">
            <w:pPr>
              <w:pStyle w:val="a5"/>
              <w:spacing w:before="0" w:beforeAutospacing="0" w:after="0" w:afterAutospacing="0" w:line="360" w:lineRule="auto"/>
              <w:jc w:val="both"/>
              <w:rPr>
                <w:bCs/>
                <w:color w:val="000000"/>
              </w:rPr>
            </w:pPr>
          </w:p>
        </w:tc>
        <w:tc>
          <w:tcPr>
            <w:tcW w:w="1845" w:type="dxa"/>
          </w:tcPr>
          <w:p w:rsidR="0030631E" w:rsidRDefault="00CC3C6E">
            <w:pPr>
              <w:pStyle w:val="a5"/>
              <w:spacing w:before="0" w:beforeAutospacing="0" w:after="0" w:afterAutospacing="0" w:line="360" w:lineRule="auto"/>
              <w:jc w:val="both"/>
              <w:rPr>
                <w:bCs/>
                <w:color w:val="000000"/>
              </w:rPr>
            </w:pPr>
            <w:r>
              <w:rPr>
                <w:bCs/>
                <w:color w:val="000000"/>
              </w:rPr>
              <w:t xml:space="preserve">Май </w:t>
            </w:r>
          </w:p>
        </w:tc>
      </w:tr>
      <w:tr w:rsidR="0030631E">
        <w:trPr>
          <w:trHeight w:val="966"/>
        </w:trPr>
        <w:tc>
          <w:tcPr>
            <w:tcW w:w="8503" w:type="dxa"/>
            <w:gridSpan w:val="4"/>
          </w:tcPr>
          <w:p w:rsidR="0030631E" w:rsidRDefault="00CC3C6E">
            <w:pPr>
              <w:pStyle w:val="a5"/>
              <w:spacing w:before="0" w:beforeAutospacing="0" w:after="0" w:afterAutospacing="0" w:line="360" w:lineRule="auto"/>
              <w:jc w:val="both"/>
              <w:rPr>
                <w:bCs/>
                <w:color w:val="000000"/>
              </w:rPr>
            </w:pPr>
            <w:r>
              <w:rPr>
                <w:color w:val="000000"/>
              </w:rPr>
              <w:t>Активизация игр с макетами</w:t>
            </w:r>
          </w:p>
          <w:p w:rsidR="0030631E" w:rsidRDefault="00CC3C6E">
            <w:pPr>
              <w:pStyle w:val="a5"/>
              <w:spacing w:before="0" w:beforeAutospacing="0" w:after="0" w:afterAutospacing="0" w:line="360" w:lineRule="auto"/>
              <w:jc w:val="both"/>
              <w:rPr>
                <w:bCs/>
                <w:color w:val="000000"/>
              </w:rPr>
            </w:pPr>
            <w:r>
              <w:rPr>
                <w:color w:val="000000"/>
              </w:rPr>
              <w:t>Дополнение созданного игрового пространства новыми предметами, материалами.</w:t>
            </w:r>
          </w:p>
        </w:tc>
        <w:tc>
          <w:tcPr>
            <w:tcW w:w="1845" w:type="dxa"/>
          </w:tcPr>
          <w:p w:rsidR="0030631E" w:rsidRDefault="00CC3C6E">
            <w:pPr>
              <w:pStyle w:val="a5"/>
              <w:spacing w:before="0" w:beforeAutospacing="0" w:after="0" w:afterAutospacing="0" w:line="360" w:lineRule="auto"/>
              <w:jc w:val="both"/>
              <w:rPr>
                <w:bCs/>
                <w:color w:val="000000"/>
              </w:rPr>
            </w:pPr>
            <w:r>
              <w:rPr>
                <w:bCs/>
                <w:color w:val="000000"/>
              </w:rPr>
              <w:t>Июнь-август</w:t>
            </w:r>
          </w:p>
        </w:tc>
      </w:tr>
    </w:tbl>
    <w:p w:rsidR="0030631E" w:rsidRDefault="0030631E">
      <w:pPr>
        <w:spacing w:after="0" w:line="360" w:lineRule="auto"/>
        <w:rPr>
          <w:rFonts w:ascii="Times New Roman" w:hAnsi="Times New Roman" w:cs="Times New Roman"/>
          <w:sz w:val="28"/>
          <w:szCs w:val="28"/>
        </w:rPr>
      </w:pPr>
    </w:p>
    <w:p w:rsidR="0030631E" w:rsidRDefault="0030631E">
      <w:pPr>
        <w:spacing w:after="0" w:line="240" w:lineRule="auto"/>
        <w:rPr>
          <w:rFonts w:ascii="Times New Roman" w:hAnsi="Times New Roman" w:cs="Times New Roman"/>
          <w:sz w:val="28"/>
          <w:szCs w:val="28"/>
        </w:rPr>
      </w:pPr>
    </w:p>
    <w:p w:rsidR="0030631E" w:rsidRDefault="0030631E">
      <w:pPr>
        <w:spacing w:after="0" w:line="240" w:lineRule="auto"/>
        <w:rPr>
          <w:rFonts w:ascii="Times New Roman" w:hAnsi="Times New Roman" w:cs="Times New Roman"/>
          <w:sz w:val="28"/>
          <w:szCs w:val="28"/>
        </w:rPr>
      </w:pPr>
    </w:p>
    <w:p w:rsidR="0030631E" w:rsidRDefault="0030631E">
      <w:pPr>
        <w:spacing w:after="0" w:line="240" w:lineRule="auto"/>
        <w:rPr>
          <w:rFonts w:ascii="Times New Roman" w:hAnsi="Times New Roman" w:cs="Times New Roman"/>
          <w:sz w:val="28"/>
          <w:szCs w:val="28"/>
        </w:rPr>
      </w:pPr>
    </w:p>
    <w:p w:rsidR="0030631E" w:rsidRDefault="0030631E">
      <w:pPr>
        <w:spacing w:after="0" w:line="240" w:lineRule="auto"/>
        <w:rPr>
          <w:rFonts w:ascii="Times New Roman" w:hAnsi="Times New Roman" w:cs="Times New Roman"/>
          <w:sz w:val="28"/>
          <w:szCs w:val="28"/>
        </w:rPr>
      </w:pPr>
    </w:p>
    <w:p w:rsidR="0030631E" w:rsidRDefault="0030631E">
      <w:pPr>
        <w:spacing w:after="0" w:line="240" w:lineRule="auto"/>
        <w:rPr>
          <w:rFonts w:ascii="Times New Roman" w:hAnsi="Times New Roman" w:cs="Times New Roman"/>
          <w:sz w:val="28"/>
          <w:szCs w:val="28"/>
        </w:rPr>
      </w:pPr>
    </w:p>
    <w:p w:rsidR="0030631E" w:rsidRDefault="0030631E">
      <w:pPr>
        <w:spacing w:after="0" w:line="240" w:lineRule="auto"/>
        <w:rPr>
          <w:rFonts w:ascii="Times New Roman" w:hAnsi="Times New Roman" w:cs="Times New Roman"/>
          <w:sz w:val="28"/>
          <w:szCs w:val="28"/>
        </w:rPr>
      </w:pPr>
    </w:p>
    <w:p w:rsidR="0030631E" w:rsidRDefault="0030631E">
      <w:pPr>
        <w:spacing w:after="0" w:line="240" w:lineRule="auto"/>
        <w:rPr>
          <w:rFonts w:ascii="Times New Roman" w:hAnsi="Times New Roman" w:cs="Times New Roman"/>
          <w:sz w:val="28"/>
          <w:szCs w:val="28"/>
        </w:rPr>
      </w:pPr>
    </w:p>
    <w:p w:rsidR="0030631E" w:rsidRDefault="0030631E">
      <w:pPr>
        <w:spacing w:after="0" w:line="240" w:lineRule="auto"/>
        <w:rPr>
          <w:rFonts w:ascii="Times New Roman" w:hAnsi="Times New Roman" w:cs="Times New Roman"/>
          <w:sz w:val="28"/>
          <w:szCs w:val="28"/>
        </w:rPr>
      </w:pPr>
    </w:p>
    <w:p w:rsidR="0030631E" w:rsidRDefault="0030631E">
      <w:pPr>
        <w:spacing w:after="0" w:line="240" w:lineRule="auto"/>
        <w:rPr>
          <w:rFonts w:ascii="Times New Roman" w:hAnsi="Times New Roman" w:cs="Times New Roman"/>
          <w:sz w:val="28"/>
          <w:szCs w:val="28"/>
        </w:rPr>
      </w:pPr>
    </w:p>
    <w:p w:rsidR="0030631E" w:rsidRDefault="0030631E">
      <w:pPr>
        <w:spacing w:after="0" w:line="240" w:lineRule="auto"/>
        <w:rPr>
          <w:rFonts w:ascii="Times New Roman" w:hAnsi="Times New Roman" w:cs="Times New Roman"/>
          <w:sz w:val="28"/>
          <w:szCs w:val="28"/>
        </w:rPr>
      </w:pPr>
    </w:p>
    <w:p w:rsidR="0030631E" w:rsidRDefault="0030631E">
      <w:pPr>
        <w:spacing w:after="0" w:line="240" w:lineRule="auto"/>
        <w:rPr>
          <w:rFonts w:ascii="Times New Roman" w:hAnsi="Times New Roman" w:cs="Times New Roman"/>
          <w:sz w:val="28"/>
          <w:szCs w:val="28"/>
        </w:rPr>
      </w:pPr>
    </w:p>
    <w:p w:rsidR="0030631E" w:rsidRDefault="0030631E">
      <w:pPr>
        <w:spacing w:after="0" w:line="240" w:lineRule="auto"/>
        <w:rPr>
          <w:rFonts w:ascii="Times New Roman" w:hAnsi="Times New Roman" w:cs="Times New Roman"/>
          <w:sz w:val="28"/>
          <w:szCs w:val="28"/>
        </w:rPr>
      </w:pPr>
    </w:p>
    <w:p w:rsidR="0030631E" w:rsidRDefault="0030631E">
      <w:pPr>
        <w:spacing w:after="0" w:line="240" w:lineRule="auto"/>
        <w:rPr>
          <w:rFonts w:ascii="Times New Roman" w:hAnsi="Times New Roman" w:cs="Times New Roman"/>
          <w:sz w:val="28"/>
          <w:szCs w:val="28"/>
        </w:rPr>
      </w:pPr>
    </w:p>
    <w:p w:rsidR="00CC3C6E" w:rsidRDefault="00CC3C6E">
      <w:pPr>
        <w:spacing w:after="0" w:line="240" w:lineRule="auto"/>
        <w:rPr>
          <w:rFonts w:ascii="Times New Roman" w:hAnsi="Times New Roman" w:cs="Times New Roman"/>
          <w:sz w:val="28"/>
          <w:szCs w:val="28"/>
        </w:rPr>
      </w:pPr>
    </w:p>
    <w:p w:rsidR="0030631E" w:rsidRDefault="0030631E">
      <w:pPr>
        <w:spacing w:after="0" w:line="240" w:lineRule="auto"/>
        <w:rPr>
          <w:rFonts w:ascii="Times New Roman" w:hAnsi="Times New Roman" w:cs="Times New Roman"/>
          <w:sz w:val="28"/>
          <w:szCs w:val="28"/>
        </w:rPr>
      </w:pPr>
    </w:p>
    <w:p w:rsidR="0030631E" w:rsidRDefault="0030631E">
      <w:pPr>
        <w:spacing w:after="0" w:line="240" w:lineRule="auto"/>
        <w:jc w:val="both"/>
        <w:rPr>
          <w:rFonts w:ascii="Times New Roman" w:hAnsi="Times New Roman" w:cs="Times New Roman"/>
          <w:sz w:val="28"/>
          <w:szCs w:val="28"/>
        </w:rPr>
      </w:pPr>
    </w:p>
    <w:p w:rsidR="0030631E" w:rsidRDefault="00CC3C6E">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Приложение 2</w:t>
      </w:r>
    </w:p>
    <w:p w:rsidR="0030631E" w:rsidRDefault="00CC3C6E">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Дидактические игры.</w:t>
      </w:r>
    </w:p>
    <w:p w:rsidR="0030631E" w:rsidRDefault="0030631E">
      <w:pPr>
        <w:spacing w:after="0" w:line="240" w:lineRule="auto"/>
        <w:rPr>
          <w:rFonts w:ascii="Times New Roman" w:hAnsi="Times New Roman" w:cs="Times New Roman"/>
          <w:b/>
          <w:sz w:val="28"/>
          <w:szCs w:val="28"/>
        </w:rPr>
      </w:pPr>
    </w:p>
    <w:p w:rsidR="0030631E" w:rsidRDefault="00CC3C6E">
      <w:pPr>
        <w:pStyle w:val="aa"/>
        <w:numPr>
          <w:ilvl w:val="0"/>
          <w:numId w:val="7"/>
        </w:numPr>
        <w:spacing w:after="0" w:line="240" w:lineRule="auto"/>
        <w:rPr>
          <w:rFonts w:ascii="Times New Roman" w:hAnsi="Times New Roman" w:cs="Times New Roman"/>
          <w:b/>
          <w:sz w:val="28"/>
          <w:szCs w:val="28"/>
        </w:rPr>
      </w:pPr>
      <w:r>
        <w:rPr>
          <w:rFonts w:ascii="Times New Roman" w:hAnsi="Times New Roman" w:cs="Times New Roman"/>
          <w:b/>
          <w:sz w:val="28"/>
          <w:szCs w:val="28"/>
        </w:rPr>
        <w:t>Животный мир</w:t>
      </w:r>
    </w:p>
    <w:p w:rsidR="0030631E" w:rsidRDefault="0030631E">
      <w:pPr>
        <w:pStyle w:val="aa"/>
        <w:spacing w:after="0" w:line="240" w:lineRule="auto"/>
        <w:ind w:left="0"/>
        <w:rPr>
          <w:rFonts w:ascii="Times New Roman" w:hAnsi="Times New Roman" w:cs="Times New Roman"/>
          <w:b/>
          <w:sz w:val="28"/>
          <w:szCs w:val="28"/>
        </w:rPr>
      </w:pPr>
    </w:p>
    <w:tbl>
      <w:tblPr>
        <w:tblStyle w:val="a9"/>
        <w:tblW w:w="11057" w:type="dxa"/>
        <w:tblInd w:w="-1026" w:type="dxa"/>
        <w:tblBorders>
          <w:top w:val="single" w:sz="12" w:space="0" w:color="365F91" w:themeColor="accent1" w:themeShade="BF"/>
          <w:left w:val="single" w:sz="12" w:space="0" w:color="365F91" w:themeColor="accent1" w:themeShade="BF"/>
          <w:bottom w:val="single" w:sz="12" w:space="0" w:color="365F91" w:themeColor="accent1" w:themeShade="BF"/>
          <w:right w:val="single" w:sz="12" w:space="0" w:color="365F91" w:themeColor="accent1" w:themeShade="BF"/>
          <w:insideH w:val="single" w:sz="12" w:space="0" w:color="365F91" w:themeColor="accent1" w:themeShade="BF"/>
          <w:insideV w:val="single" w:sz="12" w:space="0" w:color="365F91" w:themeColor="accent1" w:themeShade="BF"/>
        </w:tblBorders>
        <w:tblLayout w:type="fixed"/>
        <w:tblLook w:val="04A0" w:firstRow="1" w:lastRow="0" w:firstColumn="1" w:lastColumn="0" w:noHBand="0" w:noVBand="1"/>
      </w:tblPr>
      <w:tblGrid>
        <w:gridCol w:w="5387"/>
        <w:gridCol w:w="5670"/>
      </w:tblGrid>
      <w:tr w:rsidR="0030631E" w:rsidTr="002C7B29">
        <w:tc>
          <w:tcPr>
            <w:tcW w:w="5387" w:type="dxa"/>
          </w:tcPr>
          <w:p w:rsidR="0030631E" w:rsidRDefault="00CC3C6E">
            <w:pPr>
              <w:ind w:left="33" w:firstLine="142"/>
              <w:jc w:val="center"/>
              <w:rPr>
                <w:rFonts w:ascii="Times New Roman" w:hAnsi="Times New Roman" w:cs="Times New Roman"/>
                <w:sz w:val="24"/>
                <w:szCs w:val="24"/>
              </w:rPr>
            </w:pPr>
            <w:r>
              <w:rPr>
                <w:rFonts w:ascii="Times New Roman" w:hAnsi="Times New Roman" w:cs="Times New Roman"/>
                <w:b/>
                <w:bCs/>
                <w:i/>
                <w:iCs/>
                <w:sz w:val="24"/>
                <w:szCs w:val="24"/>
              </w:rPr>
              <w:t>«Прилетели птицы».</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Задача: </w:t>
            </w:r>
            <w:r>
              <w:rPr>
                <w:rFonts w:ascii="Times New Roman" w:hAnsi="Times New Roman" w:cs="Times New Roman"/>
                <w:sz w:val="24"/>
                <w:szCs w:val="24"/>
              </w:rPr>
              <w:t>уточнить представление о птицах.</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Ход игры:</w:t>
            </w:r>
            <w:r>
              <w:rPr>
                <w:rFonts w:ascii="Times New Roman" w:hAnsi="Times New Roman" w:cs="Times New Roman"/>
                <w:sz w:val="24"/>
                <w:szCs w:val="24"/>
              </w:rPr>
              <w:t>  воспитатель называет только птиц, но если он вдруг ошибается, то дети должны топать или хлопать.</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Например. Прилетели птицы: голуби, синицы, мухи и стрижи.</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Дети топают –</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Что не правильно? (мухи)</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 А мухи это кто? (насекомые)</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 Прилетели птицы: голуби, синицы, аисты, вороны, галки, макароны.</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Дети топают.</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 прилетели птицы: голуби, куницы…</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Дети топают. Игра продолжается.</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Прилетели птицы:</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Голуби синицы,</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Галки и стрижи,</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Чибисы, стрижи,</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Аисты, кукушки,</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 xml:space="preserve">Даже совы – </w:t>
            </w:r>
            <w:proofErr w:type="spellStart"/>
            <w:r>
              <w:rPr>
                <w:rFonts w:ascii="Times New Roman" w:hAnsi="Times New Roman" w:cs="Times New Roman"/>
                <w:sz w:val="24"/>
                <w:szCs w:val="24"/>
              </w:rPr>
              <w:t>сплюшки</w:t>
            </w:r>
            <w:proofErr w:type="spellEnd"/>
            <w:r>
              <w:rPr>
                <w:rFonts w:ascii="Times New Roman" w:hAnsi="Times New Roman" w:cs="Times New Roman"/>
                <w:sz w:val="24"/>
                <w:szCs w:val="24"/>
              </w:rPr>
              <w:t>,</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Лебеди, скворцы.</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Все вы молодцы.</w:t>
            </w:r>
          </w:p>
          <w:p w:rsidR="0030631E" w:rsidRDefault="00CC3C6E">
            <w:pPr>
              <w:ind w:left="33" w:firstLine="142"/>
              <w:rPr>
                <w:rFonts w:ascii="Times New Roman" w:hAnsi="Times New Roman" w:cs="Times New Roman"/>
                <w:sz w:val="24"/>
                <w:szCs w:val="24"/>
              </w:rPr>
            </w:pPr>
            <w:r>
              <w:rPr>
                <w:rFonts w:ascii="Times New Roman" w:hAnsi="Times New Roman" w:cs="Times New Roman"/>
                <w:sz w:val="24"/>
                <w:szCs w:val="24"/>
              </w:rPr>
              <w:t>Итог: воспитатель вместе с детьми уточняет перелётных и зимующих птиц.</w:t>
            </w:r>
          </w:p>
        </w:tc>
        <w:tc>
          <w:tcPr>
            <w:tcW w:w="5670" w:type="dxa"/>
          </w:tcPr>
          <w:p w:rsidR="0030631E" w:rsidRDefault="00CC3C6E">
            <w:pPr>
              <w:ind w:firstLine="177"/>
              <w:jc w:val="center"/>
              <w:rPr>
                <w:rFonts w:ascii="Times New Roman" w:hAnsi="Times New Roman" w:cs="Times New Roman"/>
                <w:sz w:val="24"/>
                <w:szCs w:val="24"/>
              </w:rPr>
            </w:pPr>
            <w:r>
              <w:rPr>
                <w:rFonts w:ascii="Times New Roman" w:hAnsi="Times New Roman" w:cs="Times New Roman"/>
                <w:b/>
                <w:bCs/>
                <w:i/>
                <w:iCs/>
                <w:sz w:val="24"/>
                <w:szCs w:val="24"/>
              </w:rPr>
              <w:t>«Звери, птицы, рыбы.</w:t>
            </w:r>
          </w:p>
          <w:p w:rsidR="0030631E" w:rsidRDefault="00CC3C6E">
            <w:pPr>
              <w:ind w:firstLine="177"/>
              <w:jc w:val="both"/>
              <w:rPr>
                <w:rFonts w:ascii="Times New Roman" w:hAnsi="Times New Roman" w:cs="Times New Roman"/>
                <w:sz w:val="24"/>
                <w:szCs w:val="24"/>
              </w:rPr>
            </w:pPr>
            <w:r>
              <w:rPr>
                <w:rFonts w:ascii="Times New Roman" w:hAnsi="Times New Roman" w:cs="Times New Roman"/>
                <w:b/>
                <w:bCs/>
                <w:sz w:val="24"/>
                <w:szCs w:val="24"/>
              </w:rPr>
              <w:t>Задача: </w:t>
            </w:r>
            <w:r>
              <w:rPr>
                <w:rFonts w:ascii="Times New Roman" w:hAnsi="Times New Roman" w:cs="Times New Roman"/>
                <w:sz w:val="24"/>
                <w:szCs w:val="24"/>
              </w:rPr>
              <w:t xml:space="preserve">закреплять умение, классифицировать </w:t>
            </w:r>
            <w:r w:rsidR="002C7B29">
              <w:rPr>
                <w:rFonts w:ascii="Times New Roman" w:hAnsi="Times New Roman" w:cs="Times New Roman"/>
                <w:sz w:val="24"/>
                <w:szCs w:val="24"/>
              </w:rPr>
              <w:t>животных,</w:t>
            </w:r>
            <w:r>
              <w:rPr>
                <w:rFonts w:ascii="Times New Roman" w:hAnsi="Times New Roman" w:cs="Times New Roman"/>
                <w:sz w:val="24"/>
                <w:szCs w:val="24"/>
              </w:rPr>
              <w:t xml:space="preserve"> птиц, рыб.</w:t>
            </w:r>
          </w:p>
          <w:p w:rsidR="0030631E" w:rsidRDefault="00CC3C6E">
            <w:pPr>
              <w:ind w:firstLine="177"/>
              <w:jc w:val="both"/>
              <w:rPr>
                <w:rFonts w:ascii="Times New Roman" w:hAnsi="Times New Roman" w:cs="Times New Roman"/>
                <w:sz w:val="24"/>
                <w:szCs w:val="24"/>
              </w:rPr>
            </w:pPr>
            <w:r>
              <w:rPr>
                <w:rFonts w:ascii="Times New Roman" w:hAnsi="Times New Roman" w:cs="Times New Roman"/>
                <w:b/>
                <w:bCs/>
                <w:sz w:val="24"/>
                <w:szCs w:val="24"/>
              </w:rPr>
              <w:t>Материалы: </w:t>
            </w:r>
            <w:r>
              <w:rPr>
                <w:rFonts w:ascii="Times New Roman" w:hAnsi="Times New Roman" w:cs="Times New Roman"/>
                <w:sz w:val="24"/>
                <w:szCs w:val="24"/>
              </w:rPr>
              <w:t>мяч.</w:t>
            </w:r>
          </w:p>
          <w:p w:rsidR="0030631E" w:rsidRDefault="00CC3C6E">
            <w:pPr>
              <w:ind w:firstLine="177"/>
              <w:jc w:val="both"/>
              <w:rPr>
                <w:rFonts w:ascii="Times New Roman" w:hAnsi="Times New Roman" w:cs="Times New Roman"/>
                <w:sz w:val="24"/>
                <w:szCs w:val="24"/>
              </w:rPr>
            </w:pPr>
            <w:r>
              <w:rPr>
                <w:rFonts w:ascii="Times New Roman" w:hAnsi="Times New Roman" w:cs="Times New Roman"/>
                <w:b/>
                <w:bCs/>
                <w:sz w:val="24"/>
                <w:szCs w:val="24"/>
              </w:rPr>
              <w:t>Ход игры: </w:t>
            </w:r>
            <w:r>
              <w:rPr>
                <w:rFonts w:ascii="Times New Roman" w:hAnsi="Times New Roman" w:cs="Times New Roman"/>
                <w:sz w:val="24"/>
                <w:szCs w:val="24"/>
              </w:rPr>
              <w:t>дети становятся в круг. Один из играющих берет в руки какой-нибудь предмет и передаёт его соседу справа, говоря: « Вот птица. Что за птица?»</w:t>
            </w:r>
          </w:p>
          <w:p w:rsidR="0030631E" w:rsidRDefault="00CC3C6E">
            <w:pPr>
              <w:ind w:firstLine="177"/>
              <w:jc w:val="both"/>
              <w:rPr>
                <w:rFonts w:ascii="Times New Roman" w:hAnsi="Times New Roman" w:cs="Times New Roman"/>
                <w:sz w:val="24"/>
                <w:szCs w:val="24"/>
              </w:rPr>
            </w:pPr>
            <w:r>
              <w:rPr>
                <w:rFonts w:ascii="Times New Roman" w:hAnsi="Times New Roman" w:cs="Times New Roman"/>
                <w:sz w:val="24"/>
                <w:szCs w:val="24"/>
              </w:rPr>
              <w:t>Сосед принимает предмет и быстро отвечает (название любой птицы).</w:t>
            </w:r>
          </w:p>
          <w:p w:rsidR="0030631E" w:rsidRDefault="00CC3C6E">
            <w:pPr>
              <w:ind w:firstLine="177"/>
              <w:jc w:val="both"/>
              <w:rPr>
                <w:rFonts w:ascii="Times New Roman" w:hAnsi="Times New Roman" w:cs="Times New Roman"/>
                <w:sz w:val="24"/>
                <w:szCs w:val="24"/>
              </w:rPr>
            </w:pPr>
            <w:r>
              <w:rPr>
                <w:rFonts w:ascii="Times New Roman" w:hAnsi="Times New Roman" w:cs="Times New Roman"/>
                <w:sz w:val="24"/>
                <w:szCs w:val="24"/>
              </w:rPr>
              <w:t>Затем он передаёт вещь другому ребёнку,  с таким же вопросом. Предмет передаётся по кругу до тех пор, пока запас знаний участников игры не будет исчерпан.</w:t>
            </w:r>
          </w:p>
          <w:p w:rsidR="0030631E" w:rsidRDefault="00CC3C6E">
            <w:pPr>
              <w:ind w:firstLine="177"/>
              <w:jc w:val="both"/>
              <w:rPr>
                <w:rFonts w:ascii="Times New Roman" w:hAnsi="Times New Roman" w:cs="Times New Roman"/>
                <w:sz w:val="24"/>
                <w:szCs w:val="24"/>
              </w:rPr>
            </w:pPr>
            <w:r>
              <w:rPr>
                <w:rFonts w:ascii="Times New Roman" w:hAnsi="Times New Roman" w:cs="Times New Roman"/>
                <w:sz w:val="24"/>
                <w:szCs w:val="24"/>
              </w:rPr>
              <w:t>Так же играют, называя рыб, зверей. (называть одну и ту же птицу, рыбу, зверя нельзя).</w:t>
            </w:r>
          </w:p>
          <w:p w:rsidR="0030631E" w:rsidRDefault="0030631E">
            <w:pPr>
              <w:rPr>
                <w:rFonts w:ascii="Times New Roman" w:hAnsi="Times New Roman" w:cs="Times New Roman"/>
                <w:b/>
                <w:sz w:val="24"/>
                <w:szCs w:val="24"/>
              </w:rPr>
            </w:pPr>
          </w:p>
        </w:tc>
      </w:tr>
      <w:tr w:rsidR="0030631E" w:rsidTr="002C7B29">
        <w:trPr>
          <w:trHeight w:val="3002"/>
        </w:trPr>
        <w:tc>
          <w:tcPr>
            <w:tcW w:w="5387" w:type="dxa"/>
          </w:tcPr>
          <w:p w:rsidR="0030631E" w:rsidRDefault="00CC3C6E">
            <w:pPr>
              <w:ind w:left="-108" w:firstLine="283"/>
              <w:jc w:val="center"/>
              <w:rPr>
                <w:rFonts w:ascii="Times New Roman" w:hAnsi="Times New Roman" w:cs="Times New Roman"/>
                <w:sz w:val="24"/>
                <w:szCs w:val="24"/>
              </w:rPr>
            </w:pPr>
            <w:r>
              <w:rPr>
                <w:rFonts w:ascii="Times New Roman" w:hAnsi="Times New Roman" w:cs="Times New Roman"/>
                <w:b/>
                <w:bCs/>
                <w:i/>
                <w:iCs/>
                <w:sz w:val="24"/>
                <w:szCs w:val="24"/>
              </w:rPr>
              <w:lastRenderedPageBreak/>
              <w:t>«Сложи животное».</w:t>
            </w:r>
          </w:p>
          <w:p w:rsidR="0030631E" w:rsidRDefault="00CC3C6E">
            <w:pPr>
              <w:ind w:left="-108" w:firstLine="283"/>
              <w:jc w:val="both"/>
              <w:rPr>
                <w:rFonts w:ascii="Times New Roman" w:hAnsi="Times New Roman" w:cs="Times New Roman"/>
                <w:sz w:val="24"/>
                <w:szCs w:val="24"/>
              </w:rPr>
            </w:pPr>
            <w:r>
              <w:rPr>
                <w:rFonts w:ascii="Times New Roman" w:hAnsi="Times New Roman" w:cs="Times New Roman"/>
                <w:b/>
                <w:bCs/>
                <w:sz w:val="24"/>
                <w:szCs w:val="24"/>
              </w:rPr>
              <w:t>Задача: </w:t>
            </w:r>
            <w:r>
              <w:rPr>
                <w:rFonts w:ascii="Times New Roman" w:hAnsi="Times New Roman" w:cs="Times New Roman"/>
                <w:sz w:val="24"/>
                <w:szCs w:val="24"/>
              </w:rPr>
              <w:t>закрепить знания детей о домашних животных. Учить описывать по наиболее типичных признаках.</w:t>
            </w:r>
          </w:p>
          <w:p w:rsidR="0030631E" w:rsidRDefault="00CC3C6E">
            <w:pPr>
              <w:ind w:left="-108" w:firstLine="283"/>
              <w:jc w:val="both"/>
              <w:rPr>
                <w:rFonts w:ascii="Times New Roman" w:hAnsi="Times New Roman" w:cs="Times New Roman"/>
                <w:sz w:val="24"/>
                <w:szCs w:val="24"/>
              </w:rPr>
            </w:pPr>
            <w:r>
              <w:rPr>
                <w:rFonts w:ascii="Times New Roman" w:hAnsi="Times New Roman" w:cs="Times New Roman"/>
                <w:b/>
                <w:bCs/>
                <w:sz w:val="24"/>
                <w:szCs w:val="24"/>
              </w:rPr>
              <w:t>Материалы: </w:t>
            </w:r>
            <w:r>
              <w:rPr>
                <w:rFonts w:ascii="Times New Roman" w:hAnsi="Times New Roman" w:cs="Times New Roman"/>
                <w:sz w:val="24"/>
                <w:szCs w:val="24"/>
              </w:rPr>
              <w:t xml:space="preserve">картинки с изображением разных </w:t>
            </w:r>
            <w:r w:rsidR="003063A0">
              <w:rPr>
                <w:rFonts w:ascii="Times New Roman" w:hAnsi="Times New Roman" w:cs="Times New Roman"/>
                <w:sz w:val="24"/>
                <w:szCs w:val="24"/>
              </w:rPr>
              <w:t>животных. (</w:t>
            </w:r>
            <w:r>
              <w:rPr>
                <w:rFonts w:ascii="Times New Roman" w:hAnsi="Times New Roman" w:cs="Times New Roman"/>
                <w:sz w:val="24"/>
                <w:szCs w:val="24"/>
              </w:rPr>
              <w:t>каждое в двух экземплярах).</w:t>
            </w:r>
          </w:p>
          <w:p w:rsidR="0030631E" w:rsidRDefault="00CC3C6E">
            <w:pPr>
              <w:ind w:left="-108" w:firstLine="283"/>
              <w:rPr>
                <w:rFonts w:ascii="Times New Roman" w:hAnsi="Times New Roman" w:cs="Times New Roman"/>
                <w:sz w:val="24"/>
                <w:szCs w:val="24"/>
              </w:rPr>
            </w:pPr>
            <w:r>
              <w:rPr>
                <w:rFonts w:ascii="Times New Roman" w:hAnsi="Times New Roman" w:cs="Times New Roman"/>
                <w:b/>
                <w:bCs/>
                <w:sz w:val="24"/>
                <w:szCs w:val="24"/>
              </w:rPr>
              <w:t>Ход игры: </w:t>
            </w:r>
            <w:r>
              <w:rPr>
                <w:rFonts w:ascii="Times New Roman" w:hAnsi="Times New Roman" w:cs="Times New Roman"/>
                <w:sz w:val="24"/>
                <w:szCs w:val="24"/>
              </w:rPr>
              <w:t>один экземпляр картинок целый, а второй разрезанный на четыре части. Дети рассматривают целые картинки, затем они должны из разрезанных частей сложить изображение животного, но без образца.</w:t>
            </w:r>
          </w:p>
        </w:tc>
        <w:tc>
          <w:tcPr>
            <w:tcW w:w="5670" w:type="dxa"/>
          </w:tcPr>
          <w:p w:rsidR="0030631E" w:rsidRDefault="00CC3C6E">
            <w:pPr>
              <w:autoSpaceDE w:val="0"/>
              <w:autoSpaceDN w:val="0"/>
              <w:adjustRightInd w:val="0"/>
              <w:ind w:right="2016" w:firstLine="175"/>
              <w:jc w:val="both"/>
              <w:rPr>
                <w:rFonts w:ascii="Times New Roman" w:hAnsi="Times New Roman" w:cs="Times New Roman"/>
                <w:b/>
                <w:bCs/>
                <w:i/>
                <w:sz w:val="24"/>
                <w:szCs w:val="24"/>
              </w:rPr>
            </w:pPr>
            <w:r>
              <w:rPr>
                <w:rFonts w:ascii="Times New Roman" w:hAnsi="Times New Roman" w:cs="Times New Roman"/>
                <w:b/>
                <w:bCs/>
                <w:i/>
                <w:sz w:val="24"/>
                <w:szCs w:val="24"/>
              </w:rPr>
              <w:t>«Угадай, чей хвост»</w:t>
            </w:r>
          </w:p>
          <w:p w:rsidR="0030631E" w:rsidRDefault="00CC3C6E">
            <w:pPr>
              <w:autoSpaceDE w:val="0"/>
              <w:autoSpaceDN w:val="0"/>
              <w:adjustRightInd w:val="0"/>
              <w:ind w:firstLine="175"/>
              <w:jc w:val="both"/>
              <w:rPr>
                <w:rFonts w:ascii="Times New Roman" w:hAnsi="Times New Roman" w:cs="Times New Roman"/>
                <w:sz w:val="24"/>
                <w:szCs w:val="24"/>
              </w:rPr>
            </w:pPr>
            <w:r>
              <w:rPr>
                <w:rFonts w:ascii="Times New Roman" w:hAnsi="Times New Roman" w:cs="Times New Roman"/>
                <w:spacing w:val="30"/>
                <w:sz w:val="24"/>
                <w:szCs w:val="24"/>
              </w:rPr>
              <w:t>Цел</w:t>
            </w:r>
            <w:r>
              <w:rPr>
                <w:rFonts w:ascii="Times New Roman" w:hAnsi="Times New Roman" w:cs="Times New Roman"/>
                <w:sz w:val="24"/>
                <w:szCs w:val="24"/>
              </w:rPr>
              <w:t>ь. Развивать способность анализировать, закреплять умение различать и называть животных.</w:t>
            </w:r>
          </w:p>
          <w:p w:rsidR="0030631E" w:rsidRDefault="00CC3C6E">
            <w:pPr>
              <w:autoSpaceDE w:val="0"/>
              <w:autoSpaceDN w:val="0"/>
              <w:adjustRightInd w:val="0"/>
              <w:ind w:firstLine="175"/>
              <w:jc w:val="both"/>
              <w:rPr>
                <w:rFonts w:ascii="Times New Roman" w:hAnsi="Times New Roman" w:cs="Times New Roman"/>
                <w:sz w:val="24"/>
                <w:szCs w:val="24"/>
              </w:rPr>
            </w:pPr>
            <w:r>
              <w:rPr>
                <w:rFonts w:ascii="Times New Roman" w:hAnsi="Times New Roman" w:cs="Times New Roman"/>
                <w:spacing w:val="30"/>
                <w:sz w:val="24"/>
                <w:szCs w:val="24"/>
              </w:rPr>
              <w:t>Материал.</w:t>
            </w:r>
            <w:r>
              <w:rPr>
                <w:rFonts w:ascii="Times New Roman" w:hAnsi="Times New Roman" w:cs="Times New Roman"/>
                <w:sz w:val="24"/>
                <w:szCs w:val="24"/>
              </w:rPr>
              <w:t xml:space="preserve"> Вырезанные из картона изображения мордо</w:t>
            </w:r>
            <w:r>
              <w:rPr>
                <w:rFonts w:ascii="Times New Roman" w:hAnsi="Times New Roman" w:cs="Times New Roman"/>
                <w:sz w:val="24"/>
                <w:szCs w:val="24"/>
              </w:rPr>
              <w:softHyphen/>
              <w:t>чек и хвостов различных животных.</w:t>
            </w:r>
          </w:p>
          <w:p w:rsidR="0030631E" w:rsidRDefault="00CC3C6E">
            <w:pPr>
              <w:autoSpaceDE w:val="0"/>
              <w:autoSpaceDN w:val="0"/>
              <w:adjustRightInd w:val="0"/>
              <w:spacing w:before="163"/>
              <w:ind w:firstLine="175"/>
              <w:rPr>
                <w:rFonts w:ascii="Times New Roman" w:hAnsi="Times New Roman" w:cs="Times New Roman"/>
                <w:b/>
                <w:bCs/>
                <w:sz w:val="24"/>
                <w:szCs w:val="24"/>
              </w:rPr>
            </w:pPr>
            <w:r>
              <w:rPr>
                <w:rFonts w:ascii="Times New Roman" w:hAnsi="Times New Roman" w:cs="Times New Roman"/>
                <w:b/>
                <w:bCs/>
                <w:spacing w:val="30"/>
                <w:sz w:val="24"/>
                <w:szCs w:val="24"/>
              </w:rPr>
              <w:t xml:space="preserve">Ход </w:t>
            </w:r>
            <w:r w:rsidR="003063A0">
              <w:rPr>
                <w:rFonts w:ascii="Times New Roman" w:hAnsi="Times New Roman" w:cs="Times New Roman"/>
                <w:b/>
                <w:bCs/>
                <w:spacing w:val="30"/>
                <w:sz w:val="24"/>
                <w:szCs w:val="24"/>
              </w:rPr>
              <w:t>игры:</w:t>
            </w:r>
            <w:r w:rsidR="003063A0">
              <w:rPr>
                <w:rFonts w:ascii="Times New Roman" w:hAnsi="Times New Roman" w:cs="Times New Roman"/>
                <w:sz w:val="24"/>
                <w:szCs w:val="24"/>
              </w:rPr>
              <w:t xml:space="preserve"> Воспитатель</w:t>
            </w:r>
            <w:r>
              <w:rPr>
                <w:rFonts w:ascii="Times New Roman" w:hAnsi="Times New Roman" w:cs="Times New Roman"/>
                <w:sz w:val="24"/>
                <w:szCs w:val="24"/>
              </w:rPr>
              <w:t xml:space="preserve"> раздаёт детям нарисованные мордочки животных, а затем, поочерёдно показывает нарисо</w:t>
            </w:r>
            <w:r>
              <w:rPr>
                <w:rFonts w:ascii="Times New Roman" w:hAnsi="Times New Roman" w:cs="Times New Roman"/>
                <w:sz w:val="24"/>
                <w:szCs w:val="24"/>
              </w:rPr>
              <w:softHyphen/>
              <w:t>ванные хвосты. Дети должны назвать «свое» животное и по</w:t>
            </w:r>
            <w:r>
              <w:rPr>
                <w:rFonts w:ascii="Times New Roman" w:hAnsi="Times New Roman" w:cs="Times New Roman"/>
                <w:sz w:val="24"/>
                <w:szCs w:val="24"/>
              </w:rPr>
              <w:softHyphen/>
              <w:t xml:space="preserve">добрать для </w:t>
            </w:r>
            <w:r w:rsidR="003063A0">
              <w:rPr>
                <w:rFonts w:ascii="Times New Roman" w:hAnsi="Times New Roman" w:cs="Times New Roman"/>
                <w:bCs/>
                <w:sz w:val="24"/>
                <w:szCs w:val="24"/>
              </w:rPr>
              <w:t>него</w:t>
            </w:r>
            <w:r w:rsidR="003063A0">
              <w:rPr>
                <w:rFonts w:ascii="Times New Roman" w:hAnsi="Times New Roman" w:cs="Times New Roman"/>
                <w:sz w:val="24"/>
                <w:szCs w:val="24"/>
              </w:rPr>
              <w:t xml:space="preserve"> подходящий</w:t>
            </w:r>
            <w:r>
              <w:rPr>
                <w:rFonts w:ascii="Times New Roman" w:hAnsi="Times New Roman" w:cs="Times New Roman"/>
                <w:sz w:val="24"/>
                <w:szCs w:val="24"/>
              </w:rPr>
              <w:t xml:space="preserve"> хвост.</w:t>
            </w:r>
          </w:p>
        </w:tc>
      </w:tr>
      <w:tr w:rsidR="0030631E" w:rsidTr="002C7B29">
        <w:tc>
          <w:tcPr>
            <w:tcW w:w="5387" w:type="dxa"/>
          </w:tcPr>
          <w:p w:rsidR="0030631E" w:rsidRDefault="00CC3C6E">
            <w:pPr>
              <w:ind w:left="-108" w:firstLine="175"/>
              <w:jc w:val="center"/>
              <w:rPr>
                <w:rFonts w:ascii="Times New Roman" w:hAnsi="Times New Roman" w:cs="Times New Roman"/>
                <w:sz w:val="24"/>
                <w:szCs w:val="24"/>
              </w:rPr>
            </w:pPr>
            <w:r>
              <w:rPr>
                <w:rFonts w:ascii="Times New Roman" w:hAnsi="Times New Roman" w:cs="Times New Roman"/>
                <w:b/>
                <w:bCs/>
                <w:i/>
                <w:iCs/>
                <w:sz w:val="24"/>
                <w:szCs w:val="24"/>
              </w:rPr>
              <w:t>«Четвертый лишний».</w:t>
            </w:r>
          </w:p>
          <w:p w:rsidR="0030631E" w:rsidRDefault="00CC3C6E">
            <w:pPr>
              <w:ind w:left="-108" w:firstLine="175"/>
              <w:jc w:val="both"/>
              <w:rPr>
                <w:rFonts w:ascii="Times New Roman" w:hAnsi="Times New Roman" w:cs="Times New Roman"/>
                <w:sz w:val="24"/>
                <w:szCs w:val="24"/>
              </w:rPr>
            </w:pPr>
            <w:r>
              <w:rPr>
                <w:rFonts w:ascii="Times New Roman" w:hAnsi="Times New Roman" w:cs="Times New Roman"/>
                <w:b/>
                <w:bCs/>
                <w:sz w:val="24"/>
                <w:szCs w:val="24"/>
              </w:rPr>
              <w:t>задача: </w:t>
            </w:r>
            <w:r>
              <w:rPr>
                <w:rFonts w:ascii="Times New Roman" w:hAnsi="Times New Roman" w:cs="Times New Roman"/>
                <w:sz w:val="24"/>
                <w:szCs w:val="24"/>
              </w:rPr>
              <w:t>закреплять знания детей о насекомых.</w:t>
            </w:r>
          </w:p>
          <w:p w:rsidR="0030631E" w:rsidRDefault="00CC3C6E">
            <w:pPr>
              <w:ind w:left="-108" w:firstLine="175"/>
              <w:jc w:val="both"/>
              <w:rPr>
                <w:rFonts w:ascii="Times New Roman" w:hAnsi="Times New Roman" w:cs="Times New Roman"/>
                <w:sz w:val="24"/>
                <w:szCs w:val="24"/>
              </w:rPr>
            </w:pPr>
            <w:r>
              <w:rPr>
                <w:rFonts w:ascii="Times New Roman" w:hAnsi="Times New Roman" w:cs="Times New Roman"/>
                <w:b/>
                <w:bCs/>
                <w:sz w:val="24"/>
                <w:szCs w:val="24"/>
              </w:rPr>
              <w:t>Ход игры: </w:t>
            </w:r>
            <w:r>
              <w:rPr>
                <w:rFonts w:ascii="Times New Roman" w:hAnsi="Times New Roman" w:cs="Times New Roman"/>
                <w:sz w:val="24"/>
                <w:szCs w:val="24"/>
              </w:rPr>
              <w:t>воспитатель называет четыре слова, дети должны назвать лишнее слово:</w:t>
            </w:r>
          </w:p>
          <w:p w:rsidR="0030631E" w:rsidRDefault="00CC3C6E">
            <w:pPr>
              <w:ind w:left="-108" w:firstLine="175"/>
              <w:jc w:val="both"/>
              <w:rPr>
                <w:rFonts w:ascii="Times New Roman" w:hAnsi="Times New Roman" w:cs="Times New Roman"/>
                <w:sz w:val="24"/>
                <w:szCs w:val="24"/>
              </w:rPr>
            </w:pPr>
            <w:r>
              <w:rPr>
                <w:rFonts w:ascii="Times New Roman" w:hAnsi="Times New Roman" w:cs="Times New Roman"/>
                <w:sz w:val="24"/>
                <w:szCs w:val="24"/>
              </w:rPr>
              <w:t>1) заяц, ёж, лиса, шмель;</w:t>
            </w:r>
          </w:p>
          <w:p w:rsidR="0030631E" w:rsidRDefault="00CC3C6E">
            <w:pPr>
              <w:ind w:left="-108" w:firstLine="175"/>
              <w:jc w:val="both"/>
              <w:rPr>
                <w:rFonts w:ascii="Times New Roman" w:hAnsi="Times New Roman" w:cs="Times New Roman"/>
                <w:sz w:val="24"/>
                <w:szCs w:val="24"/>
              </w:rPr>
            </w:pPr>
            <w:r>
              <w:rPr>
                <w:rFonts w:ascii="Times New Roman" w:hAnsi="Times New Roman" w:cs="Times New Roman"/>
                <w:sz w:val="24"/>
                <w:szCs w:val="24"/>
              </w:rPr>
              <w:t>2) трясогузка, паук, скворец, сорока;</w:t>
            </w:r>
          </w:p>
          <w:p w:rsidR="0030631E" w:rsidRDefault="00CC3C6E">
            <w:pPr>
              <w:ind w:left="-108" w:firstLine="175"/>
              <w:jc w:val="both"/>
              <w:rPr>
                <w:rFonts w:ascii="Times New Roman" w:hAnsi="Times New Roman" w:cs="Times New Roman"/>
                <w:sz w:val="24"/>
                <w:szCs w:val="24"/>
              </w:rPr>
            </w:pPr>
            <w:r>
              <w:rPr>
                <w:rFonts w:ascii="Times New Roman" w:hAnsi="Times New Roman" w:cs="Times New Roman"/>
                <w:sz w:val="24"/>
                <w:szCs w:val="24"/>
              </w:rPr>
              <w:t>3) бабочка, стрекоза, енот, пчела;</w:t>
            </w:r>
          </w:p>
          <w:p w:rsidR="0030631E" w:rsidRDefault="00CC3C6E">
            <w:pPr>
              <w:ind w:left="-108" w:firstLine="175"/>
              <w:jc w:val="both"/>
              <w:rPr>
                <w:rFonts w:ascii="Times New Roman" w:hAnsi="Times New Roman" w:cs="Times New Roman"/>
                <w:sz w:val="24"/>
                <w:szCs w:val="24"/>
              </w:rPr>
            </w:pPr>
            <w:r>
              <w:rPr>
                <w:rFonts w:ascii="Times New Roman" w:hAnsi="Times New Roman" w:cs="Times New Roman"/>
                <w:sz w:val="24"/>
                <w:szCs w:val="24"/>
              </w:rPr>
              <w:t>4) кузнечик, божья коровка, воробей, майский жук;</w:t>
            </w:r>
          </w:p>
          <w:p w:rsidR="0030631E" w:rsidRDefault="00CC3C6E">
            <w:pPr>
              <w:ind w:left="-108" w:firstLine="175"/>
              <w:jc w:val="both"/>
              <w:rPr>
                <w:rFonts w:ascii="Times New Roman" w:hAnsi="Times New Roman" w:cs="Times New Roman"/>
                <w:sz w:val="24"/>
                <w:szCs w:val="24"/>
              </w:rPr>
            </w:pPr>
            <w:r>
              <w:rPr>
                <w:rFonts w:ascii="Times New Roman" w:hAnsi="Times New Roman" w:cs="Times New Roman"/>
                <w:sz w:val="24"/>
                <w:szCs w:val="24"/>
              </w:rPr>
              <w:t>5) пчела, стрекоза, енот, пчела;</w:t>
            </w:r>
          </w:p>
          <w:p w:rsidR="0030631E" w:rsidRDefault="00CC3C6E">
            <w:pPr>
              <w:ind w:left="-108" w:firstLine="175"/>
              <w:jc w:val="both"/>
              <w:rPr>
                <w:rFonts w:ascii="Times New Roman" w:hAnsi="Times New Roman" w:cs="Times New Roman"/>
                <w:sz w:val="24"/>
                <w:szCs w:val="24"/>
              </w:rPr>
            </w:pPr>
            <w:r>
              <w:rPr>
                <w:rFonts w:ascii="Times New Roman" w:hAnsi="Times New Roman" w:cs="Times New Roman"/>
                <w:sz w:val="24"/>
                <w:szCs w:val="24"/>
              </w:rPr>
              <w:t>6) кузнечик, божья коровка, воробей, комар;</w:t>
            </w:r>
          </w:p>
          <w:p w:rsidR="0030631E" w:rsidRDefault="00CC3C6E">
            <w:pPr>
              <w:ind w:left="-108" w:firstLine="175"/>
              <w:jc w:val="both"/>
              <w:rPr>
                <w:rFonts w:ascii="Times New Roman" w:hAnsi="Times New Roman" w:cs="Times New Roman"/>
                <w:sz w:val="24"/>
                <w:szCs w:val="24"/>
              </w:rPr>
            </w:pPr>
            <w:r>
              <w:rPr>
                <w:rFonts w:ascii="Times New Roman" w:hAnsi="Times New Roman" w:cs="Times New Roman"/>
                <w:sz w:val="24"/>
                <w:szCs w:val="24"/>
              </w:rPr>
              <w:t>7) таракан, муха, пчела, майский жук;</w:t>
            </w:r>
          </w:p>
          <w:p w:rsidR="0030631E" w:rsidRDefault="00CC3C6E">
            <w:pPr>
              <w:ind w:left="-108" w:firstLine="175"/>
              <w:jc w:val="both"/>
              <w:rPr>
                <w:rFonts w:ascii="Times New Roman" w:hAnsi="Times New Roman" w:cs="Times New Roman"/>
                <w:sz w:val="24"/>
                <w:szCs w:val="24"/>
              </w:rPr>
            </w:pPr>
            <w:r>
              <w:rPr>
                <w:rFonts w:ascii="Times New Roman" w:hAnsi="Times New Roman" w:cs="Times New Roman"/>
                <w:sz w:val="24"/>
                <w:szCs w:val="24"/>
              </w:rPr>
              <w:t>8) стрекоза, кузнечик, пчела, божья коровка;</w:t>
            </w:r>
          </w:p>
          <w:p w:rsidR="0030631E" w:rsidRDefault="00CC3C6E">
            <w:pPr>
              <w:ind w:left="-108" w:firstLine="175"/>
              <w:rPr>
                <w:rFonts w:ascii="Times New Roman" w:hAnsi="Times New Roman" w:cs="Times New Roman"/>
                <w:sz w:val="24"/>
                <w:szCs w:val="24"/>
              </w:rPr>
            </w:pPr>
            <w:r>
              <w:rPr>
                <w:rFonts w:ascii="Times New Roman" w:hAnsi="Times New Roman" w:cs="Times New Roman"/>
                <w:sz w:val="24"/>
                <w:szCs w:val="24"/>
              </w:rPr>
              <w:t>9) лягушка, комар, жук, бабочка;</w:t>
            </w:r>
            <w:r>
              <w:rPr>
                <w:rFonts w:ascii="Times New Roman" w:hAnsi="Times New Roman" w:cs="Times New Roman"/>
                <w:sz w:val="24"/>
                <w:szCs w:val="24"/>
              </w:rPr>
              <w:br/>
              <w:t> 10) стрекоза, мотылёк, шмель, воробей.</w:t>
            </w:r>
          </w:p>
          <w:p w:rsidR="0030631E" w:rsidRDefault="00CC3C6E">
            <w:pPr>
              <w:ind w:left="-108" w:firstLine="175"/>
              <w:jc w:val="both"/>
              <w:rPr>
                <w:rFonts w:ascii="Times New Roman" w:hAnsi="Times New Roman" w:cs="Times New Roman"/>
                <w:sz w:val="24"/>
                <w:szCs w:val="24"/>
              </w:rPr>
            </w:pPr>
            <w:r>
              <w:rPr>
                <w:rFonts w:ascii="Times New Roman" w:hAnsi="Times New Roman" w:cs="Times New Roman"/>
                <w:sz w:val="24"/>
                <w:szCs w:val="24"/>
              </w:rPr>
              <w:t>Воспитатель читает слова, а дети должны подумать, какие из них подходят муравью (шмелю…пчеле…таракану).</w:t>
            </w:r>
          </w:p>
          <w:p w:rsidR="0030631E" w:rsidRDefault="00CC3C6E">
            <w:pPr>
              <w:ind w:firstLine="175"/>
              <w:rPr>
                <w:rFonts w:ascii="Times New Roman" w:hAnsi="Times New Roman" w:cs="Times New Roman"/>
                <w:b/>
                <w:bCs/>
                <w:i/>
                <w:iCs/>
                <w:sz w:val="24"/>
                <w:szCs w:val="24"/>
              </w:rPr>
            </w:pPr>
            <w:r>
              <w:rPr>
                <w:rFonts w:ascii="Times New Roman" w:hAnsi="Times New Roman" w:cs="Times New Roman"/>
                <w:i/>
                <w:iCs/>
                <w:sz w:val="24"/>
                <w:szCs w:val="24"/>
                <w:u w:val="single"/>
              </w:rPr>
              <w:t>Словарь:</w:t>
            </w:r>
            <w:r>
              <w:rPr>
                <w:rFonts w:ascii="Times New Roman" w:hAnsi="Times New Roman" w:cs="Times New Roman"/>
                <w:i/>
                <w:iCs/>
                <w:sz w:val="24"/>
                <w:szCs w:val="24"/>
              </w:rPr>
              <w:t> </w:t>
            </w:r>
            <w:r>
              <w:rPr>
                <w:rFonts w:ascii="Times New Roman" w:hAnsi="Times New Roman" w:cs="Times New Roman"/>
                <w:sz w:val="24"/>
                <w:szCs w:val="24"/>
              </w:rPr>
              <w:t>муравейник, зелёный, порхает, мёд, увёртливая, трудолюбивая, красная спинка, пассика, надоедливая, улей, мохнатый, звенит, река, стрекочет, паутина, квартира, тли, вредитель, «летающий цветок», соты, жужжит, хвоинки, «чемпион по прыжкам», пестрокрылая, большие глаза, рыжеусый, полосатый, рой, нектар, пыльца, гусеница, защитная окраска, отпугивающая окраска.</w:t>
            </w:r>
          </w:p>
        </w:tc>
        <w:tc>
          <w:tcPr>
            <w:tcW w:w="5670" w:type="dxa"/>
          </w:tcPr>
          <w:p w:rsidR="0030631E" w:rsidRDefault="00CC3C6E">
            <w:pPr>
              <w:ind w:firstLine="177"/>
              <w:jc w:val="center"/>
              <w:rPr>
                <w:rFonts w:ascii="Times New Roman" w:hAnsi="Times New Roman" w:cs="Times New Roman"/>
                <w:sz w:val="24"/>
                <w:szCs w:val="24"/>
              </w:rPr>
            </w:pPr>
            <w:r>
              <w:rPr>
                <w:rFonts w:ascii="Times New Roman" w:hAnsi="Times New Roman" w:cs="Times New Roman"/>
                <w:b/>
                <w:bCs/>
                <w:i/>
                <w:iCs/>
                <w:sz w:val="24"/>
                <w:szCs w:val="24"/>
              </w:rPr>
              <w:t>«Что я за зверь?»</w:t>
            </w:r>
          </w:p>
          <w:p w:rsidR="0030631E" w:rsidRDefault="00CC3C6E">
            <w:pPr>
              <w:ind w:firstLine="177"/>
              <w:jc w:val="both"/>
              <w:rPr>
                <w:rFonts w:ascii="Times New Roman" w:hAnsi="Times New Roman" w:cs="Times New Roman"/>
                <w:sz w:val="24"/>
                <w:szCs w:val="24"/>
              </w:rPr>
            </w:pPr>
            <w:r>
              <w:rPr>
                <w:rFonts w:ascii="Times New Roman" w:hAnsi="Times New Roman" w:cs="Times New Roman"/>
                <w:b/>
                <w:bCs/>
                <w:sz w:val="24"/>
                <w:szCs w:val="24"/>
              </w:rPr>
              <w:t xml:space="preserve"> задача: </w:t>
            </w:r>
            <w:r>
              <w:rPr>
                <w:rFonts w:ascii="Times New Roman" w:hAnsi="Times New Roman" w:cs="Times New Roman"/>
                <w:sz w:val="24"/>
                <w:szCs w:val="24"/>
              </w:rPr>
              <w:t>закреплять знания о животных Африки. Развивать фантазию.</w:t>
            </w:r>
          </w:p>
          <w:p w:rsidR="0030631E" w:rsidRDefault="00CC3C6E">
            <w:pPr>
              <w:ind w:firstLine="177"/>
              <w:jc w:val="both"/>
              <w:rPr>
                <w:rFonts w:ascii="Times New Roman" w:hAnsi="Times New Roman" w:cs="Times New Roman"/>
                <w:sz w:val="24"/>
                <w:szCs w:val="24"/>
              </w:rPr>
            </w:pPr>
            <w:r>
              <w:rPr>
                <w:rFonts w:ascii="Times New Roman" w:hAnsi="Times New Roman" w:cs="Times New Roman"/>
                <w:b/>
                <w:bCs/>
                <w:sz w:val="24"/>
                <w:szCs w:val="24"/>
              </w:rPr>
              <w:t>Ход игры:</w:t>
            </w:r>
            <w:r>
              <w:rPr>
                <w:rFonts w:ascii="Times New Roman" w:hAnsi="Times New Roman" w:cs="Times New Roman"/>
                <w:sz w:val="24"/>
                <w:szCs w:val="24"/>
              </w:rPr>
              <w:t> в игре участвует группа ребят, количество игроков не ограничено. В группе есть ведущий. Один из игроков удаляется на небольшое расстояние, отворачивается и ждёт, пока его не пригласят.</w:t>
            </w:r>
          </w:p>
          <w:p w:rsidR="0030631E" w:rsidRDefault="00CC3C6E">
            <w:pPr>
              <w:ind w:firstLine="177"/>
              <w:jc w:val="both"/>
              <w:rPr>
                <w:rFonts w:ascii="Times New Roman" w:hAnsi="Times New Roman" w:cs="Times New Roman"/>
                <w:sz w:val="24"/>
                <w:szCs w:val="24"/>
              </w:rPr>
            </w:pPr>
            <w:r>
              <w:rPr>
                <w:rFonts w:ascii="Times New Roman" w:hAnsi="Times New Roman" w:cs="Times New Roman"/>
                <w:sz w:val="24"/>
                <w:szCs w:val="24"/>
              </w:rPr>
              <w:t> Группа ребят совещается между собой насчёт зверя, т.е. какого зверя они будут изображать или 2-й вариант: отвечать на вопросы ведущего.</w:t>
            </w:r>
          </w:p>
          <w:p w:rsidR="0030631E" w:rsidRDefault="00CC3C6E">
            <w:pPr>
              <w:ind w:firstLine="177"/>
              <w:jc w:val="both"/>
              <w:rPr>
                <w:rFonts w:ascii="Times New Roman" w:hAnsi="Times New Roman" w:cs="Times New Roman"/>
                <w:sz w:val="24"/>
                <w:szCs w:val="24"/>
              </w:rPr>
            </w:pPr>
            <w:r>
              <w:rPr>
                <w:rFonts w:ascii="Times New Roman" w:hAnsi="Times New Roman" w:cs="Times New Roman"/>
                <w:sz w:val="24"/>
                <w:szCs w:val="24"/>
              </w:rPr>
              <w:t>Итак, зверь загадан, участник приглашается, игра начинается.</w:t>
            </w:r>
          </w:p>
          <w:p w:rsidR="0030631E" w:rsidRDefault="00CC3C6E">
            <w:pPr>
              <w:ind w:firstLine="177"/>
              <w:jc w:val="both"/>
              <w:rPr>
                <w:rFonts w:ascii="Times New Roman" w:hAnsi="Times New Roman" w:cs="Times New Roman"/>
                <w:sz w:val="24"/>
                <w:szCs w:val="24"/>
              </w:rPr>
            </w:pPr>
            <w:r>
              <w:rPr>
                <w:rFonts w:ascii="Times New Roman" w:hAnsi="Times New Roman" w:cs="Times New Roman"/>
                <w:sz w:val="24"/>
                <w:szCs w:val="24"/>
              </w:rPr>
              <w:t>Участник задаёт вопросы группе игроков, например: зверь маленький? может ползать? прыгать? у него есть пушистый мех? и т.д.</w:t>
            </w:r>
          </w:p>
          <w:p w:rsidR="0030631E" w:rsidRDefault="00CC3C6E">
            <w:pPr>
              <w:ind w:left="-107" w:firstLine="284"/>
              <w:jc w:val="both"/>
              <w:rPr>
                <w:rFonts w:ascii="Times New Roman" w:hAnsi="Times New Roman" w:cs="Times New Roman"/>
                <w:sz w:val="24"/>
                <w:szCs w:val="24"/>
              </w:rPr>
            </w:pPr>
            <w:r>
              <w:rPr>
                <w:rFonts w:ascii="Times New Roman" w:hAnsi="Times New Roman" w:cs="Times New Roman"/>
                <w:sz w:val="24"/>
                <w:szCs w:val="24"/>
              </w:rPr>
              <w:t>Ребята в свою очередь отвечают ведущему «да» или «нет</w:t>
            </w:r>
            <w:r w:rsidR="003063A0">
              <w:rPr>
                <w:rFonts w:ascii="Times New Roman" w:hAnsi="Times New Roman" w:cs="Times New Roman"/>
                <w:sz w:val="24"/>
                <w:szCs w:val="24"/>
              </w:rPr>
              <w:t>». Так</w:t>
            </w:r>
            <w:r>
              <w:rPr>
                <w:rFonts w:ascii="Times New Roman" w:hAnsi="Times New Roman" w:cs="Times New Roman"/>
                <w:sz w:val="24"/>
                <w:szCs w:val="24"/>
              </w:rPr>
              <w:t xml:space="preserve"> продолжается до тех пор, пока игрок не отгадает зверя.</w:t>
            </w:r>
          </w:p>
          <w:p w:rsidR="0030631E" w:rsidRDefault="0030631E">
            <w:pPr>
              <w:ind w:firstLine="177"/>
              <w:jc w:val="center"/>
              <w:rPr>
                <w:rFonts w:ascii="Times New Roman" w:hAnsi="Times New Roman" w:cs="Times New Roman"/>
                <w:b/>
                <w:bCs/>
                <w:i/>
                <w:iCs/>
                <w:sz w:val="24"/>
                <w:szCs w:val="24"/>
              </w:rPr>
            </w:pPr>
          </w:p>
        </w:tc>
      </w:tr>
      <w:tr w:rsidR="0030631E" w:rsidTr="002C7B29">
        <w:tc>
          <w:tcPr>
            <w:tcW w:w="5387" w:type="dxa"/>
          </w:tcPr>
          <w:p w:rsidR="0030631E" w:rsidRDefault="00CC3C6E">
            <w:pPr>
              <w:ind w:left="-108" w:firstLine="141"/>
              <w:jc w:val="center"/>
              <w:rPr>
                <w:rFonts w:ascii="Times New Roman" w:hAnsi="Times New Roman" w:cs="Times New Roman"/>
                <w:sz w:val="24"/>
                <w:szCs w:val="24"/>
              </w:rPr>
            </w:pPr>
            <w:r>
              <w:rPr>
                <w:rFonts w:ascii="Times New Roman" w:hAnsi="Times New Roman" w:cs="Times New Roman"/>
                <w:b/>
                <w:bCs/>
                <w:i/>
                <w:iCs/>
                <w:sz w:val="24"/>
                <w:szCs w:val="24"/>
              </w:rPr>
              <w:t>«Кто где живёт».</w:t>
            </w:r>
          </w:p>
          <w:p w:rsidR="0030631E" w:rsidRDefault="00CC3C6E">
            <w:pPr>
              <w:ind w:left="-108" w:firstLine="141"/>
              <w:jc w:val="both"/>
              <w:rPr>
                <w:rFonts w:ascii="Times New Roman" w:hAnsi="Times New Roman" w:cs="Times New Roman"/>
                <w:sz w:val="24"/>
                <w:szCs w:val="24"/>
              </w:rPr>
            </w:pPr>
            <w:r>
              <w:rPr>
                <w:rFonts w:ascii="Times New Roman" w:hAnsi="Times New Roman" w:cs="Times New Roman"/>
                <w:b/>
                <w:bCs/>
                <w:sz w:val="24"/>
                <w:szCs w:val="24"/>
              </w:rPr>
              <w:t>Задача: </w:t>
            </w:r>
            <w:r>
              <w:rPr>
                <w:rFonts w:ascii="Times New Roman" w:hAnsi="Times New Roman" w:cs="Times New Roman"/>
                <w:sz w:val="24"/>
                <w:szCs w:val="24"/>
              </w:rPr>
              <w:t>закреплять знания о животных и местах их обитания.</w:t>
            </w:r>
          </w:p>
          <w:p w:rsidR="0030631E" w:rsidRDefault="00CC3C6E">
            <w:pPr>
              <w:ind w:left="-108" w:firstLine="141"/>
              <w:jc w:val="both"/>
              <w:rPr>
                <w:rFonts w:ascii="Times New Roman" w:hAnsi="Times New Roman" w:cs="Times New Roman"/>
                <w:b/>
                <w:bCs/>
                <w:i/>
                <w:iCs/>
                <w:sz w:val="24"/>
                <w:szCs w:val="24"/>
              </w:rPr>
            </w:pPr>
            <w:r>
              <w:rPr>
                <w:rFonts w:ascii="Times New Roman" w:hAnsi="Times New Roman" w:cs="Times New Roman"/>
                <w:b/>
                <w:bCs/>
                <w:sz w:val="24"/>
                <w:szCs w:val="24"/>
              </w:rPr>
              <w:t>Ход игры: </w:t>
            </w:r>
            <w:r>
              <w:rPr>
                <w:rFonts w:ascii="Times New Roman" w:hAnsi="Times New Roman" w:cs="Times New Roman"/>
                <w:sz w:val="24"/>
                <w:szCs w:val="24"/>
              </w:rPr>
              <w:t>у воспитателя картинки с изображением животных, а у детей – с изображениями мест обитания различных животных (нора, берлога, река, дупло, гнездо и т.д.). Воспитатель показывает картинку с изображением животного. Ребёнок должен определить, где оно обитает, и если совпадает с его картинкой, «поселить» у себя, показав карточку воспитателю.</w:t>
            </w:r>
          </w:p>
        </w:tc>
        <w:tc>
          <w:tcPr>
            <w:tcW w:w="5670" w:type="dxa"/>
          </w:tcPr>
          <w:p w:rsidR="0030631E" w:rsidRDefault="00CC3C6E">
            <w:pPr>
              <w:ind w:firstLine="177"/>
              <w:jc w:val="center"/>
              <w:rPr>
                <w:rFonts w:ascii="Times New Roman" w:hAnsi="Times New Roman" w:cs="Times New Roman"/>
                <w:sz w:val="24"/>
                <w:szCs w:val="24"/>
              </w:rPr>
            </w:pPr>
            <w:r>
              <w:rPr>
                <w:rFonts w:ascii="Times New Roman" w:hAnsi="Times New Roman" w:cs="Times New Roman"/>
                <w:b/>
                <w:bCs/>
                <w:i/>
                <w:iCs/>
                <w:sz w:val="24"/>
                <w:szCs w:val="24"/>
              </w:rPr>
              <w:t>«Летает, плавает, бегает».</w:t>
            </w:r>
          </w:p>
          <w:p w:rsidR="0030631E" w:rsidRDefault="00CC3C6E">
            <w:pPr>
              <w:ind w:firstLine="177"/>
              <w:jc w:val="both"/>
              <w:rPr>
                <w:rFonts w:ascii="Times New Roman" w:hAnsi="Times New Roman" w:cs="Times New Roman"/>
                <w:sz w:val="24"/>
                <w:szCs w:val="24"/>
              </w:rPr>
            </w:pPr>
            <w:r>
              <w:rPr>
                <w:rFonts w:ascii="Times New Roman" w:hAnsi="Times New Roman" w:cs="Times New Roman"/>
                <w:b/>
                <w:bCs/>
                <w:sz w:val="24"/>
                <w:szCs w:val="24"/>
              </w:rPr>
              <w:t>Задача:</w:t>
            </w:r>
            <w:r>
              <w:rPr>
                <w:rFonts w:ascii="Times New Roman" w:hAnsi="Times New Roman" w:cs="Times New Roman"/>
                <w:sz w:val="24"/>
                <w:szCs w:val="24"/>
              </w:rPr>
              <w:t> закреплять знания об объектах живой природы.</w:t>
            </w:r>
          </w:p>
          <w:p w:rsidR="0030631E" w:rsidRDefault="00CC3C6E">
            <w:pPr>
              <w:ind w:firstLine="177"/>
              <w:jc w:val="both"/>
              <w:rPr>
                <w:rFonts w:ascii="Times New Roman" w:hAnsi="Times New Roman" w:cs="Times New Roman"/>
                <w:sz w:val="24"/>
                <w:szCs w:val="24"/>
              </w:rPr>
            </w:pPr>
            <w:r>
              <w:rPr>
                <w:rFonts w:ascii="Times New Roman" w:hAnsi="Times New Roman" w:cs="Times New Roman"/>
                <w:b/>
                <w:bCs/>
                <w:sz w:val="24"/>
                <w:szCs w:val="24"/>
              </w:rPr>
              <w:t>Ход игры: </w:t>
            </w:r>
            <w:r>
              <w:rPr>
                <w:rFonts w:ascii="Times New Roman" w:hAnsi="Times New Roman" w:cs="Times New Roman"/>
                <w:sz w:val="24"/>
                <w:szCs w:val="24"/>
              </w:rPr>
              <w:t>воспитатель показывает или называет детям объект живой природы. Дети должны изобразить способ передвижения этого объекта. Например: при слове «зайчик» дети начинают бежать (или прыгать) на месте; при слове «карась» - имитируют плывущую рыбу; при слове «воробей» - изображают полёт птицы.</w:t>
            </w:r>
          </w:p>
        </w:tc>
      </w:tr>
      <w:tr w:rsidR="0030631E" w:rsidTr="002C7B29">
        <w:tc>
          <w:tcPr>
            <w:tcW w:w="5387" w:type="dxa"/>
          </w:tcPr>
          <w:p w:rsidR="0030631E" w:rsidRDefault="00CC3C6E">
            <w:pPr>
              <w:ind w:left="33" w:firstLine="142"/>
              <w:jc w:val="center"/>
              <w:rPr>
                <w:rFonts w:ascii="Times New Roman" w:hAnsi="Times New Roman" w:cs="Times New Roman"/>
                <w:sz w:val="24"/>
                <w:szCs w:val="24"/>
              </w:rPr>
            </w:pPr>
            <w:r>
              <w:rPr>
                <w:rFonts w:ascii="Times New Roman" w:hAnsi="Times New Roman" w:cs="Times New Roman"/>
                <w:b/>
                <w:bCs/>
                <w:i/>
                <w:iCs/>
                <w:sz w:val="24"/>
                <w:szCs w:val="24"/>
              </w:rPr>
              <w:t>«Цепочка»</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lastRenderedPageBreak/>
              <w:t>задача:</w:t>
            </w:r>
            <w:r>
              <w:rPr>
                <w:rFonts w:ascii="Times New Roman" w:hAnsi="Times New Roman" w:cs="Times New Roman"/>
                <w:sz w:val="24"/>
                <w:szCs w:val="24"/>
              </w:rPr>
              <w:t> уточнять знания детей об объектах живой и неживой природы.</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Ход игры: </w:t>
            </w:r>
            <w:r>
              <w:rPr>
                <w:rFonts w:ascii="Times New Roman" w:hAnsi="Times New Roman" w:cs="Times New Roman"/>
                <w:sz w:val="24"/>
                <w:szCs w:val="24"/>
              </w:rPr>
              <w:t>у воспитателя в руках предметная картинка с изображением объекта живой или неживой природы. Передавая картинку, сначала воспитатель, а затем каждый ребёнок по цепочке называет по одному признаку данного объекта, так, чтобы не повториться. Например, «белка» - животное, дикое, лесное, рыжее, пушистое, грызёт орехи, прыгает с ветки на ветку и т.д.</w:t>
            </w:r>
          </w:p>
        </w:tc>
        <w:tc>
          <w:tcPr>
            <w:tcW w:w="5670" w:type="dxa"/>
          </w:tcPr>
          <w:p w:rsidR="0030631E" w:rsidRDefault="00CC3C6E">
            <w:pPr>
              <w:ind w:left="35"/>
              <w:jc w:val="center"/>
              <w:rPr>
                <w:rFonts w:ascii="Times New Roman" w:hAnsi="Times New Roman" w:cs="Times New Roman"/>
                <w:sz w:val="24"/>
                <w:szCs w:val="24"/>
              </w:rPr>
            </w:pPr>
            <w:r>
              <w:rPr>
                <w:rFonts w:ascii="Times New Roman" w:hAnsi="Times New Roman" w:cs="Times New Roman"/>
                <w:b/>
                <w:bCs/>
                <w:i/>
                <w:iCs/>
                <w:sz w:val="24"/>
                <w:szCs w:val="24"/>
              </w:rPr>
              <w:lastRenderedPageBreak/>
              <w:t>«Что было бы, если из леса исчезли…»</w:t>
            </w:r>
          </w:p>
          <w:p w:rsidR="0030631E" w:rsidRDefault="00CC3C6E">
            <w:pPr>
              <w:ind w:left="35"/>
              <w:jc w:val="both"/>
              <w:rPr>
                <w:rFonts w:ascii="Times New Roman" w:hAnsi="Times New Roman" w:cs="Times New Roman"/>
                <w:sz w:val="24"/>
                <w:szCs w:val="24"/>
              </w:rPr>
            </w:pPr>
            <w:r>
              <w:rPr>
                <w:rFonts w:ascii="Times New Roman" w:hAnsi="Times New Roman" w:cs="Times New Roman"/>
                <w:b/>
                <w:bCs/>
                <w:sz w:val="24"/>
                <w:szCs w:val="24"/>
              </w:rPr>
              <w:lastRenderedPageBreak/>
              <w:t>Задача: </w:t>
            </w:r>
            <w:r>
              <w:rPr>
                <w:rFonts w:ascii="Times New Roman" w:hAnsi="Times New Roman" w:cs="Times New Roman"/>
                <w:sz w:val="24"/>
                <w:szCs w:val="24"/>
              </w:rPr>
              <w:t>закреплять знания о взаимосвязи в природе.</w:t>
            </w:r>
          </w:p>
          <w:p w:rsidR="0030631E" w:rsidRDefault="00CC3C6E">
            <w:pPr>
              <w:ind w:left="35"/>
              <w:jc w:val="both"/>
              <w:rPr>
                <w:rFonts w:ascii="Times New Roman" w:hAnsi="Times New Roman" w:cs="Times New Roman"/>
                <w:sz w:val="24"/>
                <w:szCs w:val="24"/>
              </w:rPr>
            </w:pPr>
            <w:r>
              <w:rPr>
                <w:rFonts w:ascii="Times New Roman" w:hAnsi="Times New Roman" w:cs="Times New Roman"/>
                <w:b/>
                <w:bCs/>
                <w:sz w:val="24"/>
                <w:szCs w:val="24"/>
              </w:rPr>
              <w:t>Ход  игры: </w:t>
            </w:r>
            <w:r>
              <w:rPr>
                <w:rFonts w:ascii="Times New Roman" w:hAnsi="Times New Roman" w:cs="Times New Roman"/>
                <w:sz w:val="24"/>
                <w:szCs w:val="24"/>
              </w:rPr>
              <w:t>воспитатель предлагает убрать из леса насекомых:</w:t>
            </w:r>
          </w:p>
          <w:p w:rsidR="0030631E" w:rsidRDefault="00CC3C6E">
            <w:pPr>
              <w:ind w:left="35"/>
              <w:jc w:val="both"/>
              <w:rPr>
                <w:rFonts w:ascii="Times New Roman" w:hAnsi="Times New Roman" w:cs="Times New Roman"/>
                <w:sz w:val="24"/>
                <w:szCs w:val="24"/>
              </w:rPr>
            </w:pPr>
            <w:r>
              <w:rPr>
                <w:rFonts w:ascii="Times New Roman" w:hAnsi="Times New Roman" w:cs="Times New Roman"/>
                <w:sz w:val="24"/>
                <w:szCs w:val="24"/>
              </w:rPr>
              <w:t>- Что бы произошло с остальными жителями? А если бы исчезли птицы? А если бы пропали ягоды? А если бы не было грибов? А если бы ушли из леса зайцы?</w:t>
            </w:r>
          </w:p>
          <w:p w:rsidR="0030631E" w:rsidRDefault="00CC3C6E">
            <w:pPr>
              <w:ind w:left="35"/>
              <w:jc w:val="both"/>
              <w:rPr>
                <w:rFonts w:ascii="Times New Roman" w:hAnsi="Times New Roman" w:cs="Times New Roman"/>
                <w:sz w:val="24"/>
                <w:szCs w:val="24"/>
              </w:rPr>
            </w:pPr>
            <w:r>
              <w:rPr>
                <w:rFonts w:ascii="Times New Roman" w:hAnsi="Times New Roman" w:cs="Times New Roman"/>
                <w:sz w:val="24"/>
                <w:szCs w:val="24"/>
              </w:rPr>
              <w:t>Оказывается, не случайно лес собрал своих обитателей вместе. Все лесные растения и животные связаны друг с другом. Они друг без друга не смогут обходиться.</w:t>
            </w:r>
          </w:p>
          <w:p w:rsidR="0030631E" w:rsidRDefault="0030631E">
            <w:pPr>
              <w:ind w:firstLine="177"/>
              <w:jc w:val="center"/>
              <w:rPr>
                <w:rFonts w:ascii="Times New Roman" w:hAnsi="Times New Roman" w:cs="Times New Roman"/>
                <w:b/>
                <w:bCs/>
                <w:i/>
                <w:iCs/>
                <w:sz w:val="24"/>
                <w:szCs w:val="24"/>
              </w:rPr>
            </w:pPr>
          </w:p>
        </w:tc>
      </w:tr>
      <w:tr w:rsidR="0030631E" w:rsidTr="002C7B29">
        <w:tc>
          <w:tcPr>
            <w:tcW w:w="5387" w:type="dxa"/>
          </w:tcPr>
          <w:p w:rsidR="0030631E" w:rsidRDefault="00CC3C6E">
            <w:pPr>
              <w:ind w:firstLine="175"/>
              <w:jc w:val="center"/>
              <w:rPr>
                <w:rFonts w:ascii="Times New Roman" w:hAnsi="Times New Roman" w:cs="Times New Roman"/>
                <w:sz w:val="24"/>
                <w:szCs w:val="24"/>
              </w:rPr>
            </w:pPr>
            <w:r>
              <w:rPr>
                <w:rFonts w:ascii="Times New Roman" w:hAnsi="Times New Roman" w:cs="Times New Roman"/>
                <w:b/>
                <w:bCs/>
                <w:i/>
                <w:iCs/>
                <w:sz w:val="24"/>
                <w:szCs w:val="24"/>
              </w:rPr>
              <w:lastRenderedPageBreak/>
              <w:t>«Я знаю».</w:t>
            </w:r>
          </w:p>
          <w:p w:rsidR="0030631E" w:rsidRDefault="00CC3C6E">
            <w:pPr>
              <w:ind w:firstLine="175"/>
              <w:jc w:val="both"/>
              <w:rPr>
                <w:rFonts w:ascii="Times New Roman" w:hAnsi="Times New Roman" w:cs="Times New Roman"/>
                <w:sz w:val="24"/>
                <w:szCs w:val="24"/>
              </w:rPr>
            </w:pPr>
            <w:r>
              <w:rPr>
                <w:rFonts w:ascii="Times New Roman" w:hAnsi="Times New Roman" w:cs="Times New Roman"/>
                <w:b/>
                <w:bCs/>
                <w:sz w:val="24"/>
                <w:szCs w:val="24"/>
              </w:rPr>
              <w:t>Задача: </w:t>
            </w:r>
            <w:r>
              <w:rPr>
                <w:rFonts w:ascii="Times New Roman" w:hAnsi="Times New Roman" w:cs="Times New Roman"/>
                <w:sz w:val="24"/>
                <w:szCs w:val="24"/>
              </w:rPr>
              <w:t>закреплять знания о природе. Развивать познавательный интерес.</w:t>
            </w:r>
          </w:p>
          <w:p w:rsidR="0030631E" w:rsidRDefault="00CC3C6E">
            <w:pPr>
              <w:ind w:firstLine="175"/>
              <w:jc w:val="both"/>
              <w:rPr>
                <w:rFonts w:ascii="Times New Roman" w:hAnsi="Times New Roman" w:cs="Times New Roman"/>
                <w:sz w:val="24"/>
                <w:szCs w:val="24"/>
              </w:rPr>
            </w:pPr>
            <w:r>
              <w:rPr>
                <w:rFonts w:ascii="Times New Roman" w:hAnsi="Times New Roman" w:cs="Times New Roman"/>
                <w:b/>
                <w:bCs/>
                <w:sz w:val="24"/>
                <w:szCs w:val="24"/>
              </w:rPr>
              <w:t>Ход игры: </w:t>
            </w:r>
            <w:r>
              <w:rPr>
                <w:rFonts w:ascii="Times New Roman" w:hAnsi="Times New Roman" w:cs="Times New Roman"/>
                <w:sz w:val="24"/>
                <w:szCs w:val="24"/>
              </w:rPr>
              <w:t>дети становятся в круг, в центре – воспитатель с мячом. Воспитатель бросает ребёнку мяч и называет класс объектов природы (звери, птицы, рыбы, растения, деревья, цветы). Ребёнок, поймавший мяч, говорит: «Я знаю пять названий зверей» и перечисляет (например, лось, лиса, волк, заяц, олень) и возвращает мяч воспитателю.</w:t>
            </w:r>
          </w:p>
          <w:p w:rsidR="0030631E" w:rsidRDefault="00CC3C6E">
            <w:pPr>
              <w:ind w:firstLine="175"/>
              <w:jc w:val="both"/>
              <w:rPr>
                <w:rFonts w:ascii="Times New Roman" w:hAnsi="Times New Roman" w:cs="Times New Roman"/>
                <w:b/>
                <w:bCs/>
                <w:i/>
                <w:iCs/>
                <w:sz w:val="24"/>
                <w:szCs w:val="24"/>
              </w:rPr>
            </w:pPr>
            <w:r>
              <w:rPr>
                <w:rFonts w:ascii="Times New Roman" w:hAnsi="Times New Roman" w:cs="Times New Roman"/>
                <w:sz w:val="24"/>
                <w:szCs w:val="24"/>
              </w:rPr>
              <w:t>Аналогично называются другие классы объектов природы.</w:t>
            </w:r>
          </w:p>
        </w:tc>
        <w:tc>
          <w:tcPr>
            <w:tcW w:w="5670" w:type="dxa"/>
          </w:tcPr>
          <w:p w:rsidR="0030631E" w:rsidRDefault="00CC3C6E">
            <w:pPr>
              <w:ind w:left="35" w:firstLine="142"/>
              <w:jc w:val="center"/>
              <w:rPr>
                <w:rFonts w:ascii="Times New Roman" w:hAnsi="Times New Roman" w:cs="Times New Roman"/>
                <w:sz w:val="24"/>
                <w:szCs w:val="24"/>
              </w:rPr>
            </w:pPr>
            <w:r>
              <w:rPr>
                <w:rFonts w:ascii="Times New Roman" w:hAnsi="Times New Roman" w:cs="Times New Roman"/>
                <w:b/>
                <w:bCs/>
                <w:i/>
                <w:iCs/>
                <w:sz w:val="24"/>
                <w:szCs w:val="24"/>
              </w:rPr>
              <w:t>«Что это такое?»</w:t>
            </w:r>
          </w:p>
          <w:p w:rsidR="0030631E" w:rsidRDefault="00CC3C6E">
            <w:pPr>
              <w:ind w:left="35" w:firstLine="142"/>
              <w:jc w:val="both"/>
              <w:rPr>
                <w:rFonts w:ascii="Times New Roman" w:hAnsi="Times New Roman" w:cs="Times New Roman"/>
                <w:sz w:val="24"/>
                <w:szCs w:val="24"/>
              </w:rPr>
            </w:pPr>
            <w:r>
              <w:rPr>
                <w:rFonts w:ascii="Times New Roman" w:hAnsi="Times New Roman" w:cs="Times New Roman"/>
                <w:b/>
                <w:bCs/>
                <w:sz w:val="24"/>
                <w:szCs w:val="24"/>
              </w:rPr>
              <w:t>Задача: </w:t>
            </w:r>
            <w:r>
              <w:rPr>
                <w:rFonts w:ascii="Times New Roman" w:hAnsi="Times New Roman" w:cs="Times New Roman"/>
                <w:sz w:val="24"/>
                <w:szCs w:val="24"/>
              </w:rPr>
              <w:t>закреплять знания о живой и неживой природе. Развивать мышление.</w:t>
            </w:r>
          </w:p>
          <w:p w:rsidR="0030631E" w:rsidRDefault="00CC3C6E">
            <w:pPr>
              <w:ind w:left="35" w:firstLine="142"/>
              <w:jc w:val="both"/>
              <w:rPr>
                <w:rFonts w:ascii="Times New Roman" w:hAnsi="Times New Roman" w:cs="Times New Roman"/>
                <w:sz w:val="24"/>
                <w:szCs w:val="24"/>
              </w:rPr>
            </w:pPr>
            <w:r>
              <w:rPr>
                <w:rFonts w:ascii="Times New Roman" w:hAnsi="Times New Roman" w:cs="Times New Roman"/>
                <w:b/>
                <w:bCs/>
                <w:sz w:val="24"/>
                <w:szCs w:val="24"/>
              </w:rPr>
              <w:t>Ход игры: </w:t>
            </w:r>
            <w:r>
              <w:rPr>
                <w:rFonts w:ascii="Times New Roman" w:hAnsi="Times New Roman" w:cs="Times New Roman"/>
                <w:sz w:val="24"/>
                <w:szCs w:val="24"/>
              </w:rPr>
              <w:t>воспитатель загадывает предмет живой или неживой природы и начинает перечислять его признаки. Если дети его отгадали, загадывается следующий предмет, если нет, то список признаков увеличивается. Например: «Яйцо» - овальное, белое, хрупкое, сверху твёрдое, внутри чаще жидкое, питательное, можно встретить на крестьянском дворе, в лесу, даже в городе, из него вылупляются птенцы.</w:t>
            </w:r>
          </w:p>
          <w:p w:rsidR="0030631E" w:rsidRDefault="0030631E">
            <w:pPr>
              <w:ind w:left="35"/>
              <w:jc w:val="center"/>
              <w:rPr>
                <w:rFonts w:ascii="Times New Roman" w:hAnsi="Times New Roman" w:cs="Times New Roman"/>
                <w:b/>
                <w:bCs/>
                <w:i/>
                <w:iCs/>
                <w:sz w:val="24"/>
                <w:szCs w:val="24"/>
              </w:rPr>
            </w:pPr>
          </w:p>
        </w:tc>
      </w:tr>
      <w:tr w:rsidR="0030631E" w:rsidTr="002C7B29">
        <w:tc>
          <w:tcPr>
            <w:tcW w:w="5387" w:type="dxa"/>
          </w:tcPr>
          <w:p w:rsidR="0030631E" w:rsidRDefault="00CC3C6E">
            <w:pPr>
              <w:ind w:left="33" w:firstLine="142"/>
              <w:jc w:val="center"/>
              <w:rPr>
                <w:rFonts w:ascii="Times New Roman" w:hAnsi="Times New Roman" w:cs="Times New Roman"/>
                <w:sz w:val="24"/>
                <w:szCs w:val="24"/>
              </w:rPr>
            </w:pPr>
            <w:r>
              <w:rPr>
                <w:rFonts w:ascii="Times New Roman" w:hAnsi="Times New Roman" w:cs="Times New Roman"/>
                <w:b/>
                <w:bCs/>
                <w:i/>
                <w:iCs/>
                <w:sz w:val="24"/>
                <w:szCs w:val="24"/>
              </w:rPr>
              <w:t>«Узнай птицу по силуэту».</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Задача:</w:t>
            </w:r>
            <w:r>
              <w:rPr>
                <w:rFonts w:ascii="Times New Roman" w:hAnsi="Times New Roman" w:cs="Times New Roman"/>
                <w:sz w:val="24"/>
                <w:szCs w:val="24"/>
              </w:rPr>
              <w:t> закреплять знания о зимующих и перелётных птицах, упражнять в умении узнавать птиц по силуэту.</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Ход игры:</w:t>
            </w:r>
            <w:r>
              <w:rPr>
                <w:rFonts w:ascii="Times New Roman" w:hAnsi="Times New Roman" w:cs="Times New Roman"/>
                <w:sz w:val="24"/>
                <w:szCs w:val="24"/>
              </w:rPr>
              <w:t> детям предлагаются силуэты птиц. Дети отгадывают птиц и называют перелётная или зимующая птица.</w:t>
            </w:r>
          </w:p>
          <w:p w:rsidR="0030631E" w:rsidRDefault="00CC3C6E">
            <w:pPr>
              <w:ind w:left="33" w:firstLine="142"/>
              <w:rPr>
                <w:rFonts w:ascii="Times New Roman" w:hAnsi="Times New Roman" w:cs="Times New Roman"/>
                <w:b/>
                <w:bCs/>
                <w:i/>
                <w:sz w:val="24"/>
                <w:szCs w:val="24"/>
              </w:rPr>
            </w:pPr>
            <w:r>
              <w:rPr>
                <w:rFonts w:ascii="Times New Roman" w:hAnsi="Times New Roman" w:cs="Times New Roman"/>
                <w:b/>
                <w:bCs/>
                <w:i/>
                <w:sz w:val="24"/>
                <w:szCs w:val="24"/>
              </w:rPr>
              <w:t>«Да – нет»</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задача:</w:t>
            </w:r>
            <w:r>
              <w:rPr>
                <w:rFonts w:ascii="Times New Roman" w:hAnsi="Times New Roman" w:cs="Times New Roman"/>
                <w:sz w:val="24"/>
                <w:szCs w:val="24"/>
              </w:rPr>
              <w:t> закреплять знания об объектах живой природы.</w:t>
            </w:r>
          </w:p>
          <w:p w:rsidR="0030631E" w:rsidRDefault="00CC3C6E">
            <w:pPr>
              <w:ind w:left="33" w:firstLine="142"/>
              <w:rPr>
                <w:rFonts w:ascii="Times New Roman" w:hAnsi="Times New Roman" w:cs="Times New Roman"/>
                <w:sz w:val="24"/>
                <w:szCs w:val="24"/>
              </w:rPr>
            </w:pPr>
            <w:r>
              <w:rPr>
                <w:rFonts w:ascii="Times New Roman" w:hAnsi="Times New Roman" w:cs="Times New Roman"/>
                <w:sz w:val="24"/>
                <w:szCs w:val="24"/>
              </w:rPr>
              <w:t>На все вопросы ведущего можно отвечать только словами «да» или «нет». Водящий выйдет за дверь, а мы договоримся, какое животное (растение) мы ему загадаем. Он придёт и будет нас спрашивать, где живёт это животное, какое оно, чем питается. Мы ему будем отвечать только двумя словами.</w:t>
            </w:r>
          </w:p>
        </w:tc>
        <w:tc>
          <w:tcPr>
            <w:tcW w:w="5670" w:type="dxa"/>
          </w:tcPr>
          <w:p w:rsidR="0030631E" w:rsidRDefault="00CC3C6E">
            <w:pPr>
              <w:ind w:firstLine="177"/>
              <w:rPr>
                <w:rFonts w:ascii="Times New Roman" w:hAnsi="Times New Roman" w:cs="Times New Roman"/>
                <w:b/>
                <w:bCs/>
                <w:i/>
                <w:sz w:val="24"/>
                <w:szCs w:val="24"/>
              </w:rPr>
            </w:pPr>
            <w:r>
              <w:rPr>
                <w:rFonts w:ascii="Times New Roman" w:hAnsi="Times New Roman" w:cs="Times New Roman"/>
                <w:b/>
                <w:bCs/>
                <w:i/>
                <w:sz w:val="24"/>
                <w:szCs w:val="24"/>
              </w:rPr>
              <w:t xml:space="preserve">           «Игра в слова»</w:t>
            </w:r>
          </w:p>
          <w:p w:rsidR="0030631E" w:rsidRDefault="00CC3C6E">
            <w:pPr>
              <w:ind w:firstLine="177"/>
              <w:jc w:val="both"/>
              <w:rPr>
                <w:rFonts w:ascii="Times New Roman" w:hAnsi="Times New Roman" w:cs="Times New Roman"/>
                <w:sz w:val="24"/>
                <w:szCs w:val="24"/>
              </w:rPr>
            </w:pPr>
            <w:r>
              <w:rPr>
                <w:rFonts w:ascii="Times New Roman" w:hAnsi="Times New Roman" w:cs="Times New Roman"/>
                <w:b/>
                <w:bCs/>
                <w:sz w:val="24"/>
                <w:szCs w:val="24"/>
              </w:rPr>
              <w:t>Задача:</w:t>
            </w:r>
            <w:r>
              <w:rPr>
                <w:rFonts w:ascii="Times New Roman" w:hAnsi="Times New Roman" w:cs="Times New Roman"/>
                <w:sz w:val="24"/>
                <w:szCs w:val="24"/>
              </w:rPr>
              <w:t> закреплять знания об объектах живой природы.</w:t>
            </w:r>
          </w:p>
          <w:p w:rsidR="0030631E" w:rsidRDefault="00CC3C6E">
            <w:pPr>
              <w:ind w:firstLine="177"/>
              <w:rPr>
                <w:rFonts w:ascii="Times New Roman" w:hAnsi="Times New Roman" w:cs="Times New Roman"/>
                <w:sz w:val="24"/>
                <w:szCs w:val="24"/>
              </w:rPr>
            </w:pPr>
            <w:r>
              <w:rPr>
                <w:rFonts w:ascii="Times New Roman" w:hAnsi="Times New Roman" w:cs="Times New Roman"/>
                <w:sz w:val="24"/>
                <w:szCs w:val="24"/>
              </w:rPr>
              <w:t>Я прочитаю вам слова, а вы подумайте, какие из них подходят муравью (шмелю, пчеле, таракану).</w:t>
            </w:r>
          </w:p>
          <w:p w:rsidR="0030631E" w:rsidRDefault="00CC3C6E">
            <w:pPr>
              <w:ind w:firstLine="177"/>
              <w:rPr>
                <w:rFonts w:ascii="Times New Roman" w:hAnsi="Times New Roman" w:cs="Times New Roman"/>
                <w:sz w:val="24"/>
                <w:szCs w:val="24"/>
              </w:rPr>
            </w:pPr>
            <w:r>
              <w:rPr>
                <w:rFonts w:ascii="Times New Roman" w:hAnsi="Times New Roman" w:cs="Times New Roman"/>
                <w:sz w:val="24"/>
                <w:szCs w:val="24"/>
              </w:rPr>
              <w:t xml:space="preserve">Словарь: муравейник, зелёный, порхает, мёд, увёртливая, трудолюбивая, красная спинка, пасека, надоедливая, улей, мохнатый, звенит, </w:t>
            </w:r>
            <w:r w:rsidR="003063A0">
              <w:rPr>
                <w:rFonts w:ascii="Times New Roman" w:hAnsi="Times New Roman" w:cs="Times New Roman"/>
                <w:sz w:val="24"/>
                <w:szCs w:val="24"/>
              </w:rPr>
              <w:t>река. Стрекочет</w:t>
            </w:r>
            <w:r>
              <w:rPr>
                <w:rFonts w:ascii="Times New Roman" w:hAnsi="Times New Roman" w:cs="Times New Roman"/>
                <w:sz w:val="24"/>
                <w:szCs w:val="24"/>
              </w:rPr>
              <w:t>, паутина, квартира, тли, вредитель, «летающий цветок», соты, жужжит, хвоинки, «чемпион по прыжкам», пестрокрылая, большие глаза, рыжеусый, полосатый, рой, нектар, пыльца, гусеница, защитная окраска, отпугивающая окраска.</w:t>
            </w:r>
          </w:p>
          <w:p w:rsidR="0030631E" w:rsidRDefault="00CC3C6E">
            <w:pPr>
              <w:ind w:firstLine="177"/>
              <w:rPr>
                <w:rFonts w:ascii="Times New Roman" w:hAnsi="Times New Roman" w:cs="Times New Roman"/>
                <w:sz w:val="24"/>
                <w:szCs w:val="24"/>
              </w:rPr>
            </w:pPr>
            <w:r>
              <w:rPr>
                <w:rFonts w:ascii="Times New Roman" w:hAnsi="Times New Roman" w:cs="Times New Roman"/>
                <w:sz w:val="24"/>
                <w:szCs w:val="24"/>
              </w:rPr>
              <w:t>Вариант игры: какие слова подходят к овощу (фрукту и т.д.)</w:t>
            </w:r>
          </w:p>
          <w:p w:rsidR="0030631E" w:rsidRDefault="0030631E">
            <w:pPr>
              <w:ind w:left="35" w:firstLine="142"/>
              <w:jc w:val="center"/>
              <w:rPr>
                <w:rFonts w:ascii="Times New Roman" w:hAnsi="Times New Roman" w:cs="Times New Roman"/>
                <w:b/>
                <w:bCs/>
                <w:i/>
                <w:iCs/>
                <w:sz w:val="24"/>
                <w:szCs w:val="24"/>
              </w:rPr>
            </w:pPr>
          </w:p>
        </w:tc>
      </w:tr>
      <w:tr w:rsidR="0030631E" w:rsidTr="002C7B29">
        <w:tc>
          <w:tcPr>
            <w:tcW w:w="5387" w:type="dxa"/>
          </w:tcPr>
          <w:p w:rsidR="0030631E" w:rsidRDefault="00CC3C6E">
            <w:pPr>
              <w:autoSpaceDE w:val="0"/>
              <w:autoSpaceDN w:val="0"/>
              <w:adjustRightInd w:val="0"/>
              <w:ind w:right="2016" w:firstLine="175"/>
              <w:jc w:val="center"/>
              <w:rPr>
                <w:rFonts w:ascii="Times New Roman" w:hAnsi="Times New Roman" w:cs="Times New Roman"/>
                <w:b/>
                <w:bCs/>
                <w:i/>
                <w:sz w:val="24"/>
                <w:szCs w:val="24"/>
              </w:rPr>
            </w:pPr>
            <w:r>
              <w:rPr>
                <w:rFonts w:ascii="Times New Roman" w:hAnsi="Times New Roman" w:cs="Times New Roman"/>
                <w:b/>
                <w:bCs/>
                <w:i/>
                <w:sz w:val="24"/>
                <w:szCs w:val="24"/>
              </w:rPr>
              <w:t>«В зимней столовой»</w:t>
            </w:r>
          </w:p>
          <w:p w:rsidR="0030631E" w:rsidRDefault="003063A0">
            <w:pPr>
              <w:autoSpaceDE w:val="0"/>
              <w:autoSpaceDN w:val="0"/>
              <w:adjustRightInd w:val="0"/>
              <w:ind w:firstLine="175"/>
              <w:jc w:val="both"/>
              <w:rPr>
                <w:rFonts w:ascii="Times New Roman" w:hAnsi="Times New Roman" w:cs="Times New Roman"/>
                <w:sz w:val="24"/>
                <w:szCs w:val="24"/>
              </w:rPr>
            </w:pPr>
            <w:r>
              <w:rPr>
                <w:rFonts w:ascii="Times New Roman" w:hAnsi="Times New Roman" w:cs="Times New Roman"/>
                <w:b/>
                <w:bCs/>
                <w:spacing w:val="30"/>
                <w:sz w:val="24"/>
                <w:szCs w:val="24"/>
              </w:rPr>
              <w:t>Цель:</w:t>
            </w:r>
            <w:r>
              <w:rPr>
                <w:rFonts w:ascii="Times New Roman" w:hAnsi="Times New Roman" w:cs="Times New Roman"/>
                <w:sz w:val="24"/>
                <w:szCs w:val="24"/>
              </w:rPr>
              <w:t xml:space="preserve"> закрепить</w:t>
            </w:r>
            <w:r w:rsidR="00CC3C6E">
              <w:rPr>
                <w:rFonts w:ascii="Times New Roman" w:hAnsi="Times New Roman" w:cs="Times New Roman"/>
                <w:sz w:val="24"/>
                <w:szCs w:val="24"/>
              </w:rPr>
              <w:t xml:space="preserve"> знания детей о зимующих птицах и их названия. Развивать умение подражать их повадкам.</w:t>
            </w:r>
          </w:p>
          <w:p w:rsidR="0030631E" w:rsidRDefault="00CC3C6E">
            <w:pPr>
              <w:autoSpaceDE w:val="0"/>
              <w:autoSpaceDN w:val="0"/>
              <w:adjustRightInd w:val="0"/>
              <w:ind w:firstLine="175"/>
              <w:jc w:val="both"/>
              <w:rPr>
                <w:rFonts w:ascii="Times New Roman" w:hAnsi="Times New Roman" w:cs="Times New Roman"/>
                <w:sz w:val="24"/>
                <w:szCs w:val="24"/>
              </w:rPr>
            </w:pPr>
            <w:r>
              <w:rPr>
                <w:rFonts w:ascii="Times New Roman" w:hAnsi="Times New Roman" w:cs="Times New Roman"/>
                <w:spacing w:val="30"/>
                <w:sz w:val="24"/>
                <w:szCs w:val="24"/>
              </w:rPr>
              <w:t>Материал.</w:t>
            </w:r>
            <w:r>
              <w:rPr>
                <w:rFonts w:ascii="Times New Roman" w:hAnsi="Times New Roman" w:cs="Times New Roman"/>
                <w:sz w:val="24"/>
                <w:szCs w:val="24"/>
              </w:rPr>
              <w:t xml:space="preserve"> Силуэты птиц, ветка на подставке, кор</w:t>
            </w:r>
            <w:r>
              <w:rPr>
                <w:rFonts w:ascii="Times New Roman" w:hAnsi="Times New Roman" w:cs="Times New Roman"/>
                <w:sz w:val="24"/>
                <w:szCs w:val="24"/>
              </w:rPr>
              <w:softHyphen/>
              <w:t>мушка.</w:t>
            </w:r>
          </w:p>
          <w:p w:rsidR="0030631E" w:rsidRDefault="00CC3C6E">
            <w:pPr>
              <w:autoSpaceDE w:val="0"/>
              <w:autoSpaceDN w:val="0"/>
              <w:adjustRightInd w:val="0"/>
              <w:ind w:firstLine="175"/>
              <w:jc w:val="both"/>
              <w:rPr>
                <w:rFonts w:ascii="Times New Roman" w:hAnsi="Times New Roman" w:cs="Times New Roman"/>
                <w:sz w:val="24"/>
                <w:szCs w:val="24"/>
              </w:rPr>
            </w:pPr>
            <w:r>
              <w:rPr>
                <w:rFonts w:ascii="Times New Roman" w:hAnsi="Times New Roman" w:cs="Times New Roman"/>
                <w:b/>
                <w:bCs/>
                <w:sz w:val="24"/>
                <w:szCs w:val="24"/>
              </w:rPr>
              <w:t>Ход игры:</w:t>
            </w:r>
            <w:r>
              <w:rPr>
                <w:rFonts w:ascii="Times New Roman" w:hAnsi="Times New Roman" w:cs="Times New Roman"/>
                <w:sz w:val="24"/>
                <w:szCs w:val="24"/>
              </w:rPr>
              <w:t xml:space="preserve"> Воспитатель закрепляет силуэт птицы на вет</w:t>
            </w:r>
            <w:r>
              <w:rPr>
                <w:rFonts w:ascii="Times New Roman" w:hAnsi="Times New Roman" w:cs="Times New Roman"/>
                <w:sz w:val="24"/>
                <w:szCs w:val="24"/>
              </w:rPr>
              <w:softHyphen/>
              <w:t xml:space="preserve">ке, обращает внимание детей на то, какая птица прилетела к кормушке. Предлагает </w:t>
            </w:r>
            <w:r>
              <w:rPr>
                <w:rFonts w:ascii="Times New Roman" w:hAnsi="Times New Roman" w:cs="Times New Roman"/>
                <w:sz w:val="24"/>
                <w:szCs w:val="24"/>
              </w:rPr>
              <w:lastRenderedPageBreak/>
              <w:t xml:space="preserve">назвать её и показать, как она </w:t>
            </w:r>
            <w:proofErr w:type="spellStart"/>
            <w:r>
              <w:rPr>
                <w:rFonts w:ascii="Times New Roman" w:hAnsi="Times New Roman" w:cs="Times New Roman"/>
                <w:sz w:val="24"/>
                <w:szCs w:val="24"/>
              </w:rPr>
              <w:t>ери</w:t>
            </w:r>
            <w:r>
              <w:rPr>
                <w:rFonts w:ascii="Times New Roman" w:hAnsi="Times New Roman" w:cs="Times New Roman"/>
                <w:sz w:val="24"/>
                <w:szCs w:val="24"/>
              </w:rPr>
              <w:softHyphen/>
              <w:t>кричит</w:t>
            </w:r>
            <w:proofErr w:type="spellEnd"/>
            <w:r>
              <w:rPr>
                <w:rFonts w:ascii="Times New Roman" w:hAnsi="Times New Roman" w:cs="Times New Roman"/>
                <w:sz w:val="24"/>
                <w:szCs w:val="24"/>
              </w:rPr>
              <w:t>. Дети называют птиц, подражают их звукам, изображают, как они летают, прыгают.</w:t>
            </w:r>
          </w:p>
          <w:p w:rsidR="0030631E" w:rsidRDefault="0030631E">
            <w:pPr>
              <w:ind w:left="33" w:firstLine="142"/>
              <w:jc w:val="center"/>
              <w:rPr>
                <w:rFonts w:ascii="Times New Roman" w:hAnsi="Times New Roman" w:cs="Times New Roman"/>
                <w:b/>
                <w:bCs/>
                <w:i/>
                <w:iCs/>
                <w:sz w:val="24"/>
                <w:szCs w:val="24"/>
              </w:rPr>
            </w:pPr>
          </w:p>
        </w:tc>
        <w:tc>
          <w:tcPr>
            <w:tcW w:w="5670" w:type="dxa"/>
          </w:tcPr>
          <w:p w:rsidR="0030631E" w:rsidRDefault="00CC3C6E">
            <w:pPr>
              <w:autoSpaceDE w:val="0"/>
              <w:autoSpaceDN w:val="0"/>
              <w:adjustRightInd w:val="0"/>
              <w:ind w:left="33" w:right="1920" w:firstLine="142"/>
              <w:jc w:val="center"/>
              <w:rPr>
                <w:rFonts w:ascii="Times New Roman" w:hAnsi="Times New Roman" w:cs="Times New Roman"/>
                <w:b/>
                <w:bCs/>
                <w:i/>
                <w:iCs/>
                <w:sz w:val="24"/>
                <w:szCs w:val="24"/>
              </w:rPr>
            </w:pPr>
            <w:r>
              <w:rPr>
                <w:rFonts w:ascii="Times New Roman" w:hAnsi="Times New Roman" w:cs="Times New Roman"/>
                <w:b/>
                <w:bCs/>
                <w:i/>
                <w:iCs/>
                <w:sz w:val="24"/>
                <w:szCs w:val="24"/>
              </w:rPr>
              <w:lastRenderedPageBreak/>
              <w:t>«Птички»</w:t>
            </w:r>
          </w:p>
          <w:p w:rsidR="0030631E" w:rsidRDefault="00CC3C6E">
            <w:pPr>
              <w:autoSpaceDE w:val="0"/>
              <w:autoSpaceDN w:val="0"/>
              <w:adjustRightInd w:val="0"/>
              <w:ind w:left="33" w:firstLine="142"/>
              <w:jc w:val="both"/>
              <w:rPr>
                <w:rFonts w:ascii="Times New Roman" w:hAnsi="Times New Roman" w:cs="Times New Roman"/>
                <w:sz w:val="24"/>
                <w:szCs w:val="24"/>
              </w:rPr>
            </w:pPr>
            <w:r>
              <w:rPr>
                <w:rFonts w:ascii="Times New Roman" w:hAnsi="Times New Roman" w:cs="Times New Roman"/>
                <w:b/>
                <w:bCs/>
                <w:spacing w:val="30"/>
                <w:sz w:val="24"/>
                <w:szCs w:val="24"/>
              </w:rPr>
              <w:t>Цель</w:t>
            </w:r>
            <w:r w:rsidR="003063A0">
              <w:rPr>
                <w:rFonts w:ascii="Times New Roman" w:hAnsi="Times New Roman" w:cs="Times New Roman"/>
                <w:b/>
                <w:bCs/>
                <w:spacing w:val="30"/>
                <w:sz w:val="24"/>
                <w:szCs w:val="24"/>
              </w:rPr>
              <w:t>:</w:t>
            </w:r>
            <w:r w:rsidR="003063A0">
              <w:rPr>
                <w:rFonts w:ascii="Times New Roman" w:hAnsi="Times New Roman" w:cs="Times New Roman"/>
                <w:sz w:val="24"/>
                <w:szCs w:val="24"/>
              </w:rPr>
              <w:t xml:space="preserve"> упражнять</w:t>
            </w:r>
            <w:r>
              <w:rPr>
                <w:rFonts w:ascii="Times New Roman" w:hAnsi="Times New Roman" w:cs="Times New Roman"/>
                <w:sz w:val="24"/>
                <w:szCs w:val="24"/>
              </w:rPr>
              <w:t xml:space="preserve"> детей в умении согласовывать свои слова</w:t>
            </w:r>
            <w:r>
              <w:rPr>
                <w:rFonts w:ascii="Times New Roman" w:hAnsi="Times New Roman" w:cs="Times New Roman"/>
                <w:sz w:val="24"/>
                <w:szCs w:val="24"/>
              </w:rPr>
              <w:softHyphen/>
              <w:t xml:space="preserve"> и действия, активизировать речь детей.</w:t>
            </w:r>
          </w:p>
          <w:p w:rsidR="0030631E" w:rsidRDefault="00CC3C6E">
            <w:pPr>
              <w:autoSpaceDE w:val="0"/>
              <w:autoSpaceDN w:val="0"/>
              <w:adjustRightInd w:val="0"/>
              <w:ind w:left="33" w:firstLine="142"/>
              <w:rPr>
                <w:rFonts w:ascii="Times New Roman" w:hAnsi="Times New Roman" w:cs="Times New Roman"/>
                <w:sz w:val="24"/>
                <w:szCs w:val="24"/>
              </w:rPr>
            </w:pPr>
            <w:r>
              <w:rPr>
                <w:rFonts w:ascii="Times New Roman" w:hAnsi="Times New Roman" w:cs="Times New Roman"/>
                <w:b/>
                <w:bCs/>
                <w:sz w:val="24"/>
                <w:szCs w:val="24"/>
              </w:rPr>
              <w:t>Ход игры:</w:t>
            </w:r>
            <w:r>
              <w:rPr>
                <w:rFonts w:ascii="Times New Roman" w:hAnsi="Times New Roman" w:cs="Times New Roman"/>
                <w:sz w:val="24"/>
                <w:szCs w:val="24"/>
              </w:rPr>
              <w:t xml:space="preserve"> Воспитатель рассказывает стихотворение:</w:t>
            </w:r>
          </w:p>
          <w:p w:rsidR="0030631E" w:rsidRDefault="00CC3C6E">
            <w:pPr>
              <w:autoSpaceDE w:val="0"/>
              <w:autoSpaceDN w:val="0"/>
              <w:adjustRightInd w:val="0"/>
              <w:ind w:left="33" w:right="1920" w:firstLine="142"/>
              <w:rPr>
                <w:rFonts w:ascii="Times New Roman" w:hAnsi="Times New Roman" w:cs="Times New Roman"/>
                <w:sz w:val="24"/>
                <w:szCs w:val="24"/>
              </w:rPr>
            </w:pPr>
            <w:r>
              <w:rPr>
                <w:rFonts w:ascii="Times New Roman" w:hAnsi="Times New Roman" w:cs="Times New Roman"/>
                <w:sz w:val="24"/>
                <w:szCs w:val="24"/>
              </w:rPr>
              <w:t>Летели две птички, Собой невелички. Как они летели, Все люди глядели. Как они садились — Все люди дивились.</w:t>
            </w:r>
          </w:p>
          <w:p w:rsidR="0030631E" w:rsidRDefault="00CC3C6E">
            <w:pPr>
              <w:autoSpaceDE w:val="0"/>
              <w:autoSpaceDN w:val="0"/>
              <w:adjustRightInd w:val="0"/>
              <w:ind w:left="33" w:firstLine="142"/>
              <w:jc w:val="both"/>
              <w:rPr>
                <w:rFonts w:ascii="Times New Roman" w:hAnsi="Times New Roman" w:cs="Times New Roman"/>
                <w:sz w:val="24"/>
                <w:szCs w:val="24"/>
              </w:rPr>
            </w:pPr>
            <w:r>
              <w:rPr>
                <w:rFonts w:ascii="Times New Roman" w:hAnsi="Times New Roman" w:cs="Times New Roman"/>
                <w:sz w:val="24"/>
                <w:szCs w:val="24"/>
              </w:rPr>
              <w:lastRenderedPageBreak/>
              <w:t>Воспитатель предлагает двум детям сыграть роль птичек. Все садятся на стулья и слушают слова потешки, которую читает воспитатель, а выбранные «птички» имитируют движения</w:t>
            </w:r>
            <w:r>
              <w:rPr>
                <w:rFonts w:ascii="Times New Roman" w:hAnsi="Times New Roman" w:cs="Times New Roman"/>
                <w:sz w:val="24"/>
                <w:szCs w:val="24"/>
              </w:rPr>
              <w:softHyphen/>
              <w:t xml:space="preserve"> настоящих птиц.</w:t>
            </w:r>
          </w:p>
          <w:p w:rsidR="0030631E" w:rsidRDefault="00CC3C6E">
            <w:pPr>
              <w:autoSpaceDE w:val="0"/>
              <w:autoSpaceDN w:val="0"/>
              <w:adjustRightInd w:val="0"/>
              <w:ind w:left="33" w:firstLine="142"/>
              <w:rPr>
                <w:rFonts w:ascii="Times New Roman" w:hAnsi="Times New Roman" w:cs="Times New Roman"/>
                <w:b/>
                <w:bCs/>
                <w:i/>
                <w:sz w:val="24"/>
                <w:szCs w:val="24"/>
              </w:rPr>
            </w:pPr>
            <w:r>
              <w:rPr>
                <w:rFonts w:ascii="Times New Roman" w:hAnsi="Times New Roman" w:cs="Times New Roman"/>
                <w:sz w:val="24"/>
                <w:szCs w:val="24"/>
              </w:rPr>
              <w:t>Затем выбираются новые птички, и упражнение повторя</w:t>
            </w:r>
            <w:r>
              <w:rPr>
                <w:rFonts w:ascii="Times New Roman" w:hAnsi="Times New Roman" w:cs="Times New Roman"/>
                <w:sz w:val="24"/>
                <w:szCs w:val="24"/>
              </w:rPr>
              <w:softHyphen/>
              <w:t>ется снова.</w:t>
            </w:r>
          </w:p>
        </w:tc>
      </w:tr>
    </w:tbl>
    <w:p w:rsidR="0030631E" w:rsidRDefault="0030631E">
      <w:pPr>
        <w:spacing w:after="0" w:line="240" w:lineRule="auto"/>
        <w:rPr>
          <w:rFonts w:ascii="Times New Roman" w:hAnsi="Times New Roman" w:cs="Times New Roman"/>
          <w:sz w:val="28"/>
          <w:szCs w:val="28"/>
        </w:rPr>
      </w:pPr>
    </w:p>
    <w:p w:rsidR="0030631E" w:rsidRDefault="00CC3C6E">
      <w:pPr>
        <w:pStyle w:val="aa"/>
        <w:numPr>
          <w:ilvl w:val="0"/>
          <w:numId w:val="7"/>
        </w:numPr>
        <w:spacing w:after="0" w:line="240" w:lineRule="auto"/>
        <w:rPr>
          <w:rFonts w:ascii="Times New Roman" w:hAnsi="Times New Roman" w:cs="Times New Roman"/>
          <w:b/>
          <w:sz w:val="28"/>
          <w:szCs w:val="28"/>
        </w:rPr>
      </w:pPr>
      <w:r>
        <w:rPr>
          <w:rFonts w:ascii="Times New Roman" w:hAnsi="Times New Roman" w:cs="Times New Roman"/>
          <w:b/>
          <w:sz w:val="28"/>
          <w:szCs w:val="28"/>
        </w:rPr>
        <w:t>Растительный мир</w:t>
      </w:r>
    </w:p>
    <w:p w:rsidR="0030631E" w:rsidRDefault="0030631E">
      <w:pPr>
        <w:pStyle w:val="aa"/>
        <w:spacing w:after="0" w:line="240" w:lineRule="auto"/>
        <w:ind w:left="0"/>
        <w:rPr>
          <w:rFonts w:ascii="Times New Roman" w:hAnsi="Times New Roman" w:cs="Times New Roman"/>
          <w:b/>
          <w:sz w:val="28"/>
          <w:szCs w:val="28"/>
        </w:rPr>
      </w:pPr>
    </w:p>
    <w:tbl>
      <w:tblPr>
        <w:tblStyle w:val="a9"/>
        <w:tblW w:w="11024" w:type="dxa"/>
        <w:tblInd w:w="-993" w:type="dxa"/>
        <w:tblBorders>
          <w:top w:val="single" w:sz="12" w:space="0" w:color="76923C" w:themeColor="accent3" w:themeShade="BF"/>
          <w:left w:val="single" w:sz="12" w:space="0" w:color="76923C" w:themeColor="accent3" w:themeShade="BF"/>
          <w:bottom w:val="single" w:sz="12" w:space="0" w:color="76923C" w:themeColor="accent3" w:themeShade="BF"/>
          <w:right w:val="single" w:sz="12" w:space="0" w:color="76923C" w:themeColor="accent3" w:themeShade="BF"/>
          <w:insideH w:val="single" w:sz="12" w:space="0" w:color="76923C" w:themeColor="accent3" w:themeShade="BF"/>
          <w:insideV w:val="single" w:sz="12" w:space="0" w:color="76923C" w:themeColor="accent3" w:themeShade="BF"/>
        </w:tblBorders>
        <w:tblLayout w:type="fixed"/>
        <w:tblLook w:val="04A0" w:firstRow="1" w:lastRow="0" w:firstColumn="1" w:lastColumn="0" w:noHBand="0" w:noVBand="1"/>
      </w:tblPr>
      <w:tblGrid>
        <w:gridCol w:w="5354"/>
        <w:gridCol w:w="5670"/>
      </w:tblGrid>
      <w:tr w:rsidR="0030631E" w:rsidTr="002C7B29">
        <w:tc>
          <w:tcPr>
            <w:tcW w:w="5354" w:type="dxa"/>
          </w:tcPr>
          <w:p w:rsidR="0030631E" w:rsidRDefault="00CC3C6E">
            <w:pPr>
              <w:ind w:firstLine="142"/>
              <w:jc w:val="both"/>
              <w:rPr>
                <w:rFonts w:ascii="Times New Roman" w:hAnsi="Times New Roman" w:cs="Times New Roman"/>
                <w:sz w:val="24"/>
                <w:szCs w:val="24"/>
              </w:rPr>
            </w:pPr>
            <w:r>
              <w:rPr>
                <w:rFonts w:ascii="Times New Roman" w:hAnsi="Times New Roman" w:cs="Times New Roman"/>
                <w:b/>
                <w:bCs/>
                <w:i/>
                <w:iCs/>
                <w:sz w:val="24"/>
                <w:szCs w:val="24"/>
              </w:rPr>
              <w:t>«Что в корзинку мы берём».</w:t>
            </w:r>
          </w:p>
          <w:p w:rsidR="0030631E" w:rsidRDefault="00CC3C6E">
            <w:pPr>
              <w:ind w:firstLine="142"/>
              <w:jc w:val="both"/>
              <w:rPr>
                <w:rFonts w:ascii="Times New Roman" w:hAnsi="Times New Roman" w:cs="Times New Roman"/>
                <w:sz w:val="24"/>
                <w:szCs w:val="24"/>
              </w:rPr>
            </w:pPr>
            <w:r>
              <w:rPr>
                <w:rFonts w:ascii="Times New Roman" w:hAnsi="Times New Roman" w:cs="Times New Roman"/>
                <w:b/>
                <w:bCs/>
                <w:sz w:val="24"/>
                <w:szCs w:val="24"/>
              </w:rPr>
              <w:t>Задача:</w:t>
            </w:r>
            <w:r>
              <w:rPr>
                <w:rFonts w:ascii="Times New Roman" w:hAnsi="Times New Roman" w:cs="Times New Roman"/>
                <w:sz w:val="24"/>
                <w:szCs w:val="24"/>
              </w:rPr>
              <w:t> закрепить у детей знание о том, какой урожай собирают в поле, в саду, на огороде, в лесу.</w:t>
            </w:r>
          </w:p>
          <w:p w:rsidR="0030631E" w:rsidRDefault="00CC3C6E">
            <w:pPr>
              <w:ind w:firstLine="142"/>
              <w:jc w:val="both"/>
              <w:rPr>
                <w:rFonts w:ascii="Times New Roman" w:hAnsi="Times New Roman" w:cs="Times New Roman"/>
                <w:sz w:val="24"/>
                <w:szCs w:val="24"/>
              </w:rPr>
            </w:pPr>
            <w:r>
              <w:rPr>
                <w:rFonts w:ascii="Times New Roman" w:hAnsi="Times New Roman" w:cs="Times New Roman"/>
                <w:sz w:val="24"/>
                <w:szCs w:val="24"/>
              </w:rPr>
              <w:t>Научить различать плоды по месту их выращивания.</w:t>
            </w:r>
          </w:p>
          <w:p w:rsidR="0030631E" w:rsidRDefault="00CC3C6E">
            <w:pPr>
              <w:ind w:firstLine="142"/>
              <w:jc w:val="both"/>
              <w:rPr>
                <w:rFonts w:ascii="Times New Roman" w:hAnsi="Times New Roman" w:cs="Times New Roman"/>
                <w:sz w:val="24"/>
                <w:szCs w:val="24"/>
              </w:rPr>
            </w:pPr>
            <w:r>
              <w:rPr>
                <w:rFonts w:ascii="Times New Roman" w:hAnsi="Times New Roman" w:cs="Times New Roman"/>
                <w:sz w:val="24"/>
                <w:szCs w:val="24"/>
              </w:rPr>
              <w:t>Сформировать представление о роли людей сохранения природы.</w:t>
            </w:r>
          </w:p>
          <w:p w:rsidR="0030631E" w:rsidRDefault="00CC3C6E">
            <w:pPr>
              <w:ind w:firstLine="142"/>
              <w:jc w:val="both"/>
              <w:rPr>
                <w:rFonts w:ascii="Times New Roman" w:hAnsi="Times New Roman" w:cs="Times New Roman"/>
                <w:sz w:val="24"/>
                <w:szCs w:val="24"/>
              </w:rPr>
            </w:pPr>
            <w:r>
              <w:rPr>
                <w:rFonts w:ascii="Times New Roman" w:hAnsi="Times New Roman" w:cs="Times New Roman"/>
                <w:b/>
                <w:bCs/>
                <w:sz w:val="24"/>
                <w:szCs w:val="24"/>
              </w:rPr>
              <w:t>Материалы:</w:t>
            </w:r>
            <w:r>
              <w:rPr>
                <w:rFonts w:ascii="Times New Roman" w:hAnsi="Times New Roman" w:cs="Times New Roman"/>
                <w:sz w:val="24"/>
                <w:szCs w:val="24"/>
              </w:rPr>
              <w:t> Медальоны с изображение овощей, фруктов, злаков, бахчевых, грибов, ягод, а так же корзинок.</w:t>
            </w:r>
          </w:p>
          <w:p w:rsidR="0030631E" w:rsidRDefault="00CC3C6E">
            <w:pPr>
              <w:ind w:firstLine="142"/>
              <w:jc w:val="both"/>
              <w:rPr>
                <w:rFonts w:ascii="Times New Roman" w:hAnsi="Times New Roman" w:cs="Times New Roman"/>
                <w:sz w:val="24"/>
                <w:szCs w:val="24"/>
              </w:rPr>
            </w:pPr>
            <w:r>
              <w:rPr>
                <w:rFonts w:ascii="Times New Roman" w:hAnsi="Times New Roman" w:cs="Times New Roman"/>
                <w:b/>
                <w:bCs/>
                <w:sz w:val="24"/>
                <w:szCs w:val="24"/>
              </w:rPr>
              <w:t>Ход игры.</w:t>
            </w:r>
            <w:r>
              <w:rPr>
                <w:rFonts w:ascii="Times New Roman" w:hAnsi="Times New Roman" w:cs="Times New Roman"/>
                <w:sz w:val="24"/>
                <w:szCs w:val="24"/>
              </w:rPr>
              <w:t> У одних детей - медальоны, изображающие разные дары природы. У других – медальоны в виде корзинок.</w:t>
            </w:r>
          </w:p>
          <w:p w:rsidR="0030631E" w:rsidRDefault="00CC3C6E">
            <w:pPr>
              <w:ind w:firstLine="142"/>
              <w:jc w:val="both"/>
              <w:rPr>
                <w:rFonts w:ascii="Times New Roman" w:hAnsi="Times New Roman" w:cs="Times New Roman"/>
                <w:sz w:val="24"/>
                <w:szCs w:val="24"/>
              </w:rPr>
            </w:pPr>
            <w:r>
              <w:rPr>
                <w:rFonts w:ascii="Times New Roman" w:hAnsi="Times New Roman" w:cs="Times New Roman"/>
                <w:sz w:val="24"/>
                <w:szCs w:val="24"/>
              </w:rPr>
              <w:t>Дети – плоды под весёлую музыку расходятся по комнате, движениями и мимикой изображают неповоротливый арбуз, нежную землянику, прячущийся в траве гриб и т.д.</w:t>
            </w:r>
          </w:p>
          <w:p w:rsidR="0030631E" w:rsidRDefault="00CC3C6E">
            <w:pPr>
              <w:ind w:firstLine="142"/>
              <w:jc w:val="both"/>
              <w:rPr>
                <w:rFonts w:ascii="Times New Roman" w:hAnsi="Times New Roman" w:cs="Times New Roman"/>
                <w:b/>
                <w:bCs/>
                <w:i/>
                <w:iCs/>
                <w:sz w:val="24"/>
                <w:szCs w:val="24"/>
              </w:rPr>
            </w:pPr>
            <w:r>
              <w:rPr>
                <w:rFonts w:ascii="Times New Roman" w:hAnsi="Times New Roman" w:cs="Times New Roman"/>
                <w:sz w:val="24"/>
                <w:szCs w:val="24"/>
              </w:rPr>
              <w:t>Дети – корзинки должны в обе руки набрать плодов. Необходимое условие: каждый ребёнок должен принести плоды, которые растут в одном месте (овощи с огорода и т.д.). Выигрывает тот, кто выполнил это условие.</w:t>
            </w:r>
          </w:p>
        </w:tc>
        <w:tc>
          <w:tcPr>
            <w:tcW w:w="5670" w:type="dxa"/>
          </w:tcPr>
          <w:p w:rsidR="0030631E" w:rsidRDefault="00CC3C6E">
            <w:pPr>
              <w:ind w:firstLine="177"/>
              <w:jc w:val="center"/>
              <w:rPr>
                <w:rFonts w:ascii="Times New Roman" w:hAnsi="Times New Roman" w:cs="Times New Roman"/>
                <w:sz w:val="24"/>
                <w:szCs w:val="24"/>
              </w:rPr>
            </w:pPr>
            <w:r>
              <w:rPr>
                <w:rFonts w:ascii="Times New Roman" w:hAnsi="Times New Roman" w:cs="Times New Roman"/>
                <w:b/>
                <w:bCs/>
                <w:i/>
                <w:iCs/>
                <w:sz w:val="24"/>
                <w:szCs w:val="24"/>
              </w:rPr>
              <w:t>«Вершки – корешки».</w:t>
            </w:r>
          </w:p>
          <w:p w:rsidR="0030631E" w:rsidRDefault="00CC3C6E">
            <w:pPr>
              <w:ind w:firstLine="177"/>
              <w:jc w:val="both"/>
              <w:rPr>
                <w:rFonts w:ascii="Times New Roman" w:hAnsi="Times New Roman" w:cs="Times New Roman"/>
                <w:sz w:val="24"/>
                <w:szCs w:val="24"/>
              </w:rPr>
            </w:pPr>
            <w:r>
              <w:rPr>
                <w:rFonts w:ascii="Times New Roman" w:hAnsi="Times New Roman" w:cs="Times New Roman"/>
                <w:b/>
                <w:bCs/>
                <w:sz w:val="24"/>
                <w:szCs w:val="24"/>
              </w:rPr>
              <w:t xml:space="preserve"> Задача:</w:t>
            </w:r>
            <w:r>
              <w:rPr>
                <w:rFonts w:ascii="Times New Roman" w:hAnsi="Times New Roman" w:cs="Times New Roman"/>
                <w:sz w:val="24"/>
                <w:szCs w:val="24"/>
              </w:rPr>
              <w:t> учить детей составлять целое из частей.</w:t>
            </w:r>
          </w:p>
          <w:p w:rsidR="0030631E" w:rsidRDefault="00CC3C6E">
            <w:pPr>
              <w:ind w:firstLine="177"/>
              <w:jc w:val="both"/>
              <w:rPr>
                <w:rFonts w:ascii="Times New Roman" w:hAnsi="Times New Roman" w:cs="Times New Roman"/>
                <w:sz w:val="24"/>
                <w:szCs w:val="24"/>
              </w:rPr>
            </w:pPr>
            <w:r>
              <w:rPr>
                <w:rFonts w:ascii="Times New Roman" w:hAnsi="Times New Roman" w:cs="Times New Roman"/>
                <w:b/>
                <w:bCs/>
                <w:sz w:val="24"/>
                <w:szCs w:val="24"/>
              </w:rPr>
              <w:t>Материалы:</w:t>
            </w:r>
            <w:r>
              <w:rPr>
                <w:rFonts w:ascii="Times New Roman" w:hAnsi="Times New Roman" w:cs="Times New Roman"/>
                <w:sz w:val="24"/>
                <w:szCs w:val="24"/>
              </w:rPr>
              <w:t> два обруча, картинки овощей.</w:t>
            </w:r>
          </w:p>
          <w:p w:rsidR="0030631E" w:rsidRDefault="00CC3C6E">
            <w:pPr>
              <w:ind w:firstLine="177"/>
              <w:jc w:val="both"/>
              <w:rPr>
                <w:rFonts w:ascii="Times New Roman" w:hAnsi="Times New Roman" w:cs="Times New Roman"/>
                <w:sz w:val="24"/>
                <w:szCs w:val="24"/>
              </w:rPr>
            </w:pPr>
            <w:r>
              <w:rPr>
                <w:rFonts w:ascii="Times New Roman" w:hAnsi="Times New Roman" w:cs="Times New Roman"/>
                <w:b/>
                <w:bCs/>
                <w:sz w:val="24"/>
                <w:szCs w:val="24"/>
              </w:rPr>
              <w:t>Ход игры. </w:t>
            </w:r>
            <w:r>
              <w:rPr>
                <w:rFonts w:ascii="Times New Roman" w:hAnsi="Times New Roman" w:cs="Times New Roman"/>
                <w:sz w:val="24"/>
                <w:szCs w:val="24"/>
                <w:u w:val="single"/>
              </w:rPr>
              <w:t>Вариант 1</w:t>
            </w:r>
            <w:r>
              <w:rPr>
                <w:rFonts w:ascii="Times New Roman" w:hAnsi="Times New Roman" w:cs="Times New Roman"/>
                <w:sz w:val="24"/>
                <w:szCs w:val="24"/>
              </w:rPr>
              <w:t>. Берутся два обруча: красный, синий. Кладут их так, чтобы обручи пересеклись. В обруч красный надо положить овощи, у которых в пищу идут корешки, а в обруч синего цвета – те, у который используются вершки.</w:t>
            </w:r>
          </w:p>
          <w:p w:rsidR="0030631E" w:rsidRDefault="00CC3C6E">
            <w:pPr>
              <w:ind w:firstLine="177"/>
              <w:jc w:val="both"/>
              <w:rPr>
                <w:rFonts w:ascii="Times New Roman" w:hAnsi="Times New Roman" w:cs="Times New Roman"/>
                <w:sz w:val="24"/>
                <w:szCs w:val="24"/>
              </w:rPr>
            </w:pPr>
            <w:r>
              <w:rPr>
                <w:rFonts w:ascii="Times New Roman" w:hAnsi="Times New Roman" w:cs="Times New Roman"/>
                <w:sz w:val="24"/>
                <w:szCs w:val="24"/>
              </w:rPr>
              <w:t xml:space="preserve">Ребёнок подходит к столу, выбирает овощ, показывает его детям и кадет его в нужный круг, объясняя, почему он положил </w:t>
            </w:r>
            <w:r w:rsidR="003063A0">
              <w:rPr>
                <w:rFonts w:ascii="Times New Roman" w:hAnsi="Times New Roman" w:cs="Times New Roman"/>
                <w:sz w:val="24"/>
                <w:szCs w:val="24"/>
              </w:rPr>
              <w:t>овощ именно</w:t>
            </w:r>
            <w:r>
              <w:rPr>
                <w:rFonts w:ascii="Times New Roman" w:hAnsi="Times New Roman" w:cs="Times New Roman"/>
                <w:sz w:val="24"/>
                <w:szCs w:val="24"/>
              </w:rPr>
              <w:t xml:space="preserve"> сюда. (в области пересечения обручей должны находиться овощи, у которых используются и вершки, и корешки: лук, петрушка и т.д.</w:t>
            </w:r>
          </w:p>
          <w:p w:rsidR="0030631E" w:rsidRDefault="00CC3C6E">
            <w:pPr>
              <w:ind w:firstLine="177"/>
              <w:rPr>
                <w:rFonts w:ascii="Times New Roman" w:hAnsi="Times New Roman" w:cs="Times New Roman"/>
                <w:sz w:val="24"/>
                <w:szCs w:val="24"/>
              </w:rPr>
            </w:pPr>
            <w:r>
              <w:rPr>
                <w:rFonts w:ascii="Times New Roman" w:hAnsi="Times New Roman" w:cs="Times New Roman"/>
                <w:sz w:val="24"/>
                <w:szCs w:val="24"/>
                <w:u w:val="single"/>
              </w:rPr>
              <w:t>Вариант 2.</w:t>
            </w:r>
            <w:r>
              <w:rPr>
                <w:rFonts w:ascii="Times New Roman" w:hAnsi="Times New Roman" w:cs="Times New Roman"/>
                <w:sz w:val="24"/>
                <w:szCs w:val="24"/>
              </w:rPr>
              <w:t> На столе лежат вершки и корешки растений – овощей. Дети делятся на две группы: вершки и корешки. Дети первой группы берут вершки, вторая – корешки. По сигналу все бегают врассыпную. На сигнал « Раз, два, три – свою пару найди!», нужно.</w:t>
            </w:r>
          </w:p>
          <w:p w:rsidR="0030631E" w:rsidRDefault="0030631E">
            <w:pPr>
              <w:rPr>
                <w:rFonts w:ascii="Times New Roman" w:hAnsi="Times New Roman" w:cs="Times New Roman"/>
                <w:b/>
                <w:sz w:val="24"/>
                <w:szCs w:val="24"/>
              </w:rPr>
            </w:pPr>
          </w:p>
        </w:tc>
      </w:tr>
      <w:tr w:rsidR="0030631E" w:rsidTr="002C7B29">
        <w:tc>
          <w:tcPr>
            <w:tcW w:w="5354" w:type="dxa"/>
          </w:tcPr>
          <w:p w:rsidR="0030631E" w:rsidRDefault="00CC3C6E">
            <w:pPr>
              <w:ind w:left="34" w:firstLine="141"/>
              <w:jc w:val="center"/>
              <w:rPr>
                <w:rFonts w:ascii="Times New Roman" w:hAnsi="Times New Roman" w:cs="Times New Roman"/>
                <w:sz w:val="24"/>
                <w:szCs w:val="24"/>
              </w:rPr>
            </w:pPr>
            <w:r>
              <w:rPr>
                <w:rFonts w:ascii="Times New Roman" w:hAnsi="Times New Roman" w:cs="Times New Roman"/>
                <w:b/>
                <w:bCs/>
                <w:i/>
                <w:iCs/>
                <w:sz w:val="24"/>
                <w:szCs w:val="24"/>
              </w:rPr>
              <w:t>«Назови три предмета»</w:t>
            </w:r>
          </w:p>
          <w:p w:rsidR="0030631E" w:rsidRDefault="00CC3C6E">
            <w:pPr>
              <w:ind w:left="34" w:firstLine="141"/>
              <w:jc w:val="both"/>
              <w:rPr>
                <w:rFonts w:ascii="Times New Roman" w:hAnsi="Times New Roman" w:cs="Times New Roman"/>
                <w:sz w:val="24"/>
                <w:szCs w:val="24"/>
              </w:rPr>
            </w:pPr>
            <w:r>
              <w:rPr>
                <w:rFonts w:ascii="Times New Roman" w:hAnsi="Times New Roman" w:cs="Times New Roman"/>
                <w:b/>
                <w:bCs/>
                <w:sz w:val="24"/>
                <w:szCs w:val="24"/>
              </w:rPr>
              <w:t>Задача:</w:t>
            </w:r>
            <w:r>
              <w:rPr>
                <w:rFonts w:ascii="Times New Roman" w:hAnsi="Times New Roman" w:cs="Times New Roman"/>
                <w:sz w:val="24"/>
                <w:szCs w:val="24"/>
              </w:rPr>
              <w:t> упражнять детей в классификации предметов.</w:t>
            </w:r>
          </w:p>
          <w:p w:rsidR="0030631E" w:rsidRDefault="00CC3C6E">
            <w:pPr>
              <w:ind w:left="34" w:firstLine="141"/>
              <w:jc w:val="both"/>
              <w:rPr>
                <w:rFonts w:ascii="Times New Roman" w:hAnsi="Times New Roman" w:cs="Times New Roman"/>
                <w:sz w:val="24"/>
                <w:szCs w:val="24"/>
              </w:rPr>
            </w:pPr>
            <w:r>
              <w:rPr>
                <w:rFonts w:ascii="Times New Roman" w:hAnsi="Times New Roman" w:cs="Times New Roman"/>
                <w:b/>
                <w:bCs/>
                <w:sz w:val="24"/>
                <w:szCs w:val="24"/>
              </w:rPr>
              <w:t>Материалы:</w:t>
            </w:r>
            <w:r>
              <w:rPr>
                <w:rFonts w:ascii="Times New Roman" w:hAnsi="Times New Roman" w:cs="Times New Roman"/>
                <w:sz w:val="24"/>
                <w:szCs w:val="24"/>
              </w:rPr>
              <w:t> мяч.</w:t>
            </w:r>
          </w:p>
          <w:p w:rsidR="0030631E" w:rsidRDefault="00CC3C6E">
            <w:pPr>
              <w:ind w:left="34" w:firstLine="141"/>
              <w:jc w:val="both"/>
              <w:rPr>
                <w:rFonts w:ascii="Times New Roman" w:hAnsi="Times New Roman" w:cs="Times New Roman"/>
                <w:sz w:val="24"/>
                <w:szCs w:val="24"/>
              </w:rPr>
            </w:pPr>
            <w:r>
              <w:rPr>
                <w:rFonts w:ascii="Times New Roman" w:hAnsi="Times New Roman" w:cs="Times New Roman"/>
                <w:b/>
                <w:bCs/>
                <w:sz w:val="24"/>
                <w:szCs w:val="24"/>
              </w:rPr>
              <w:t>Ход игры:</w:t>
            </w:r>
            <w:r>
              <w:rPr>
                <w:rFonts w:ascii="Times New Roman" w:hAnsi="Times New Roman" w:cs="Times New Roman"/>
                <w:sz w:val="24"/>
                <w:szCs w:val="24"/>
              </w:rPr>
              <w:t> воспитатель называет одно слово, например цветы, а тот, кому воспитатель бросит мяч, должен назвать три слова, которые можно назвать одним словом. Например: цветы</w:t>
            </w:r>
          </w:p>
          <w:p w:rsidR="0030631E" w:rsidRDefault="00CC3C6E">
            <w:pPr>
              <w:ind w:firstLine="142"/>
              <w:jc w:val="both"/>
              <w:rPr>
                <w:rFonts w:ascii="Times New Roman" w:hAnsi="Times New Roman" w:cs="Times New Roman"/>
                <w:b/>
                <w:bCs/>
                <w:i/>
                <w:iCs/>
                <w:sz w:val="24"/>
                <w:szCs w:val="24"/>
              </w:rPr>
            </w:pPr>
            <w:r>
              <w:rPr>
                <w:rFonts w:ascii="Times New Roman" w:hAnsi="Times New Roman" w:cs="Times New Roman"/>
                <w:sz w:val="24"/>
                <w:szCs w:val="24"/>
              </w:rPr>
              <w:t>- Ромашка, роза, василёк.</w:t>
            </w:r>
          </w:p>
        </w:tc>
        <w:tc>
          <w:tcPr>
            <w:tcW w:w="5670" w:type="dxa"/>
          </w:tcPr>
          <w:p w:rsidR="0030631E" w:rsidRDefault="00CC3C6E">
            <w:pPr>
              <w:ind w:left="34" w:firstLine="141"/>
              <w:jc w:val="center"/>
              <w:rPr>
                <w:rFonts w:ascii="Times New Roman" w:hAnsi="Times New Roman" w:cs="Times New Roman"/>
                <w:sz w:val="24"/>
                <w:szCs w:val="24"/>
              </w:rPr>
            </w:pPr>
            <w:r>
              <w:rPr>
                <w:rFonts w:ascii="Times New Roman" w:hAnsi="Times New Roman" w:cs="Times New Roman"/>
                <w:b/>
                <w:bCs/>
                <w:i/>
                <w:iCs/>
                <w:sz w:val="24"/>
                <w:szCs w:val="24"/>
              </w:rPr>
              <w:t>«Угадай, что где растёт»</w:t>
            </w:r>
          </w:p>
          <w:p w:rsidR="0030631E" w:rsidRDefault="00CC3C6E">
            <w:pPr>
              <w:ind w:left="34" w:firstLine="141"/>
              <w:jc w:val="both"/>
              <w:rPr>
                <w:rFonts w:ascii="Times New Roman" w:hAnsi="Times New Roman" w:cs="Times New Roman"/>
                <w:sz w:val="24"/>
                <w:szCs w:val="24"/>
              </w:rPr>
            </w:pPr>
            <w:r>
              <w:rPr>
                <w:rFonts w:ascii="Times New Roman" w:hAnsi="Times New Roman" w:cs="Times New Roman"/>
                <w:b/>
                <w:bCs/>
                <w:sz w:val="24"/>
                <w:szCs w:val="24"/>
              </w:rPr>
              <w:t>Задача: </w:t>
            </w:r>
            <w:r>
              <w:rPr>
                <w:rFonts w:ascii="Times New Roman" w:hAnsi="Times New Roman" w:cs="Times New Roman"/>
                <w:sz w:val="24"/>
                <w:szCs w:val="24"/>
              </w:rPr>
              <w:t>уточнить знание детей о названиях и местах произрастания растений; развивать внимание, сообразительность, память.</w:t>
            </w:r>
          </w:p>
          <w:p w:rsidR="0030631E" w:rsidRDefault="00CC3C6E">
            <w:pPr>
              <w:ind w:left="34" w:firstLine="141"/>
              <w:jc w:val="both"/>
              <w:rPr>
                <w:rFonts w:ascii="Times New Roman" w:hAnsi="Times New Roman" w:cs="Times New Roman"/>
                <w:sz w:val="24"/>
                <w:szCs w:val="24"/>
              </w:rPr>
            </w:pPr>
            <w:r>
              <w:rPr>
                <w:rFonts w:ascii="Times New Roman" w:hAnsi="Times New Roman" w:cs="Times New Roman"/>
                <w:b/>
                <w:bCs/>
                <w:sz w:val="24"/>
                <w:szCs w:val="24"/>
              </w:rPr>
              <w:t>Материалы: </w:t>
            </w:r>
            <w:r>
              <w:rPr>
                <w:rFonts w:ascii="Times New Roman" w:hAnsi="Times New Roman" w:cs="Times New Roman"/>
                <w:sz w:val="24"/>
                <w:szCs w:val="24"/>
              </w:rPr>
              <w:t>мяч.</w:t>
            </w:r>
          </w:p>
          <w:p w:rsidR="0030631E" w:rsidRDefault="00CC3C6E">
            <w:pPr>
              <w:ind w:left="34" w:firstLine="141"/>
              <w:jc w:val="both"/>
              <w:rPr>
                <w:rFonts w:ascii="Times New Roman" w:hAnsi="Times New Roman" w:cs="Times New Roman"/>
                <w:sz w:val="24"/>
                <w:szCs w:val="24"/>
              </w:rPr>
            </w:pPr>
            <w:r>
              <w:rPr>
                <w:rFonts w:ascii="Times New Roman" w:hAnsi="Times New Roman" w:cs="Times New Roman"/>
                <w:b/>
                <w:bCs/>
                <w:sz w:val="24"/>
                <w:szCs w:val="24"/>
              </w:rPr>
              <w:t>Ход игры:</w:t>
            </w:r>
            <w:r>
              <w:rPr>
                <w:rFonts w:ascii="Times New Roman" w:hAnsi="Times New Roman" w:cs="Times New Roman"/>
                <w:sz w:val="24"/>
                <w:szCs w:val="24"/>
              </w:rPr>
              <w:t> дети сидят на стульчиках или стоят в кругу. Воспитатель или ребёнок кидает кому-нибудь из детей мяч, называя при этом место, где растёт данное растение: сад, огород, луг, поле, лес.</w:t>
            </w:r>
          </w:p>
          <w:p w:rsidR="0030631E" w:rsidRDefault="0030631E">
            <w:pPr>
              <w:ind w:left="34" w:firstLine="141"/>
              <w:jc w:val="both"/>
              <w:rPr>
                <w:rFonts w:ascii="Times New Roman" w:hAnsi="Times New Roman" w:cs="Times New Roman"/>
                <w:sz w:val="24"/>
                <w:szCs w:val="24"/>
              </w:rPr>
            </w:pPr>
          </w:p>
        </w:tc>
      </w:tr>
      <w:tr w:rsidR="0030631E" w:rsidTr="002C7B29">
        <w:tc>
          <w:tcPr>
            <w:tcW w:w="5354" w:type="dxa"/>
          </w:tcPr>
          <w:p w:rsidR="0030631E" w:rsidRDefault="00CC3C6E">
            <w:pPr>
              <w:ind w:firstLine="142"/>
              <w:jc w:val="both"/>
              <w:rPr>
                <w:rFonts w:ascii="Times New Roman" w:hAnsi="Times New Roman" w:cs="Times New Roman"/>
                <w:sz w:val="24"/>
                <w:szCs w:val="24"/>
              </w:rPr>
            </w:pPr>
            <w:r>
              <w:rPr>
                <w:rFonts w:ascii="Times New Roman" w:hAnsi="Times New Roman" w:cs="Times New Roman"/>
                <w:b/>
                <w:bCs/>
                <w:i/>
                <w:iCs/>
                <w:sz w:val="24"/>
                <w:szCs w:val="24"/>
              </w:rPr>
              <w:t>«Угадай, что в мешочке?»</w:t>
            </w:r>
          </w:p>
          <w:p w:rsidR="0030631E" w:rsidRDefault="00CC3C6E">
            <w:pPr>
              <w:ind w:firstLine="142"/>
              <w:jc w:val="both"/>
              <w:rPr>
                <w:rFonts w:ascii="Times New Roman" w:hAnsi="Times New Roman" w:cs="Times New Roman"/>
                <w:sz w:val="24"/>
                <w:szCs w:val="24"/>
              </w:rPr>
            </w:pPr>
            <w:r>
              <w:rPr>
                <w:rFonts w:ascii="Times New Roman" w:hAnsi="Times New Roman" w:cs="Times New Roman"/>
                <w:b/>
                <w:bCs/>
                <w:sz w:val="24"/>
                <w:szCs w:val="24"/>
              </w:rPr>
              <w:t>Задача: </w:t>
            </w:r>
            <w:r>
              <w:rPr>
                <w:rFonts w:ascii="Times New Roman" w:hAnsi="Times New Roman" w:cs="Times New Roman"/>
                <w:sz w:val="24"/>
                <w:szCs w:val="24"/>
              </w:rPr>
              <w:t>учить детей описывать предметы, воспринимаемые на ощупь и угадывать их по характерным признакам.</w:t>
            </w:r>
          </w:p>
          <w:p w:rsidR="0030631E" w:rsidRDefault="00CC3C6E">
            <w:pPr>
              <w:ind w:firstLine="142"/>
              <w:jc w:val="both"/>
              <w:rPr>
                <w:rFonts w:ascii="Times New Roman" w:hAnsi="Times New Roman" w:cs="Times New Roman"/>
                <w:sz w:val="24"/>
                <w:szCs w:val="24"/>
              </w:rPr>
            </w:pPr>
            <w:r>
              <w:rPr>
                <w:rFonts w:ascii="Times New Roman" w:hAnsi="Times New Roman" w:cs="Times New Roman"/>
                <w:b/>
                <w:bCs/>
                <w:sz w:val="24"/>
                <w:szCs w:val="24"/>
              </w:rPr>
              <w:t>Материалы: </w:t>
            </w:r>
            <w:r>
              <w:rPr>
                <w:rFonts w:ascii="Times New Roman" w:hAnsi="Times New Roman" w:cs="Times New Roman"/>
                <w:sz w:val="24"/>
                <w:szCs w:val="24"/>
              </w:rPr>
              <w:t>овощи и фрукты характерной формы и различной плотности: лук, свёкла, помидор, слива, яблоко, груша и д.р.</w:t>
            </w:r>
          </w:p>
          <w:p w:rsidR="0030631E" w:rsidRDefault="00CC3C6E">
            <w:pPr>
              <w:ind w:firstLine="142"/>
              <w:jc w:val="both"/>
              <w:rPr>
                <w:rFonts w:ascii="Times New Roman" w:hAnsi="Times New Roman" w:cs="Times New Roman"/>
                <w:sz w:val="24"/>
                <w:szCs w:val="24"/>
              </w:rPr>
            </w:pPr>
            <w:r>
              <w:rPr>
                <w:rFonts w:ascii="Times New Roman" w:hAnsi="Times New Roman" w:cs="Times New Roman"/>
                <w:b/>
                <w:bCs/>
                <w:sz w:val="24"/>
                <w:szCs w:val="24"/>
              </w:rPr>
              <w:t>Ход игры:</w:t>
            </w:r>
            <w:r>
              <w:rPr>
                <w:rFonts w:ascii="Times New Roman" w:hAnsi="Times New Roman" w:cs="Times New Roman"/>
                <w:sz w:val="24"/>
                <w:szCs w:val="24"/>
              </w:rPr>
              <w:t> вы знаете игру «Чудесный мешочек</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играть мы будем сегодня по иному. </w:t>
            </w:r>
            <w:r>
              <w:rPr>
                <w:rFonts w:ascii="Times New Roman" w:hAnsi="Times New Roman" w:cs="Times New Roman"/>
                <w:sz w:val="24"/>
                <w:szCs w:val="24"/>
              </w:rPr>
              <w:lastRenderedPageBreak/>
              <w:t>Кому я предложу достать из мешочка предмет, ни будет его сразу вытаскивать, а ощупав, сначала назовёт его характерные признаки.</w:t>
            </w:r>
          </w:p>
          <w:p w:rsidR="0030631E" w:rsidRDefault="0030631E">
            <w:pPr>
              <w:ind w:firstLine="142"/>
              <w:jc w:val="both"/>
              <w:rPr>
                <w:rFonts w:ascii="Times New Roman" w:hAnsi="Times New Roman" w:cs="Times New Roman"/>
                <w:b/>
                <w:bCs/>
                <w:i/>
                <w:iCs/>
                <w:sz w:val="24"/>
                <w:szCs w:val="24"/>
              </w:rPr>
            </w:pPr>
          </w:p>
        </w:tc>
        <w:tc>
          <w:tcPr>
            <w:tcW w:w="5670" w:type="dxa"/>
          </w:tcPr>
          <w:p w:rsidR="0030631E" w:rsidRDefault="00CC3C6E">
            <w:pPr>
              <w:ind w:left="34" w:firstLine="141"/>
              <w:jc w:val="center"/>
              <w:rPr>
                <w:rFonts w:ascii="Times New Roman" w:hAnsi="Times New Roman" w:cs="Times New Roman"/>
                <w:sz w:val="24"/>
                <w:szCs w:val="24"/>
              </w:rPr>
            </w:pPr>
            <w:r>
              <w:rPr>
                <w:rFonts w:ascii="Times New Roman" w:hAnsi="Times New Roman" w:cs="Times New Roman"/>
                <w:b/>
                <w:bCs/>
                <w:i/>
                <w:iCs/>
                <w:sz w:val="24"/>
                <w:szCs w:val="24"/>
              </w:rPr>
              <w:lastRenderedPageBreak/>
              <w:t>«С какой ветки детки?»</w:t>
            </w:r>
          </w:p>
          <w:p w:rsidR="0030631E" w:rsidRDefault="00CC3C6E">
            <w:pPr>
              <w:ind w:left="34" w:firstLine="141"/>
              <w:jc w:val="both"/>
              <w:rPr>
                <w:rFonts w:ascii="Times New Roman" w:hAnsi="Times New Roman" w:cs="Times New Roman"/>
                <w:sz w:val="24"/>
                <w:szCs w:val="24"/>
              </w:rPr>
            </w:pPr>
            <w:r>
              <w:rPr>
                <w:rFonts w:ascii="Times New Roman" w:hAnsi="Times New Roman" w:cs="Times New Roman"/>
                <w:b/>
                <w:bCs/>
                <w:sz w:val="24"/>
                <w:szCs w:val="24"/>
              </w:rPr>
              <w:t xml:space="preserve"> Задача: </w:t>
            </w:r>
            <w:r>
              <w:rPr>
                <w:rFonts w:ascii="Times New Roman" w:hAnsi="Times New Roman" w:cs="Times New Roman"/>
                <w:sz w:val="24"/>
                <w:szCs w:val="24"/>
              </w:rPr>
              <w:t>закреплять знания детей о листьях и плодах деревьях и кустарников, учить подбирать их  по принадлежности к одному растению.</w:t>
            </w:r>
          </w:p>
          <w:p w:rsidR="0030631E" w:rsidRDefault="00CC3C6E">
            <w:pPr>
              <w:ind w:left="34" w:firstLine="141"/>
              <w:jc w:val="both"/>
              <w:rPr>
                <w:rFonts w:ascii="Times New Roman" w:hAnsi="Times New Roman" w:cs="Times New Roman"/>
                <w:sz w:val="24"/>
                <w:szCs w:val="24"/>
              </w:rPr>
            </w:pPr>
            <w:r>
              <w:rPr>
                <w:rFonts w:ascii="Times New Roman" w:hAnsi="Times New Roman" w:cs="Times New Roman"/>
                <w:b/>
                <w:bCs/>
                <w:sz w:val="24"/>
                <w:szCs w:val="24"/>
              </w:rPr>
              <w:t>Материалы: </w:t>
            </w:r>
            <w:r>
              <w:rPr>
                <w:rFonts w:ascii="Times New Roman" w:hAnsi="Times New Roman" w:cs="Times New Roman"/>
                <w:sz w:val="24"/>
                <w:szCs w:val="24"/>
              </w:rPr>
              <w:t>листья и плоды деревьев и кустарников.</w:t>
            </w:r>
          </w:p>
          <w:p w:rsidR="0030631E" w:rsidRDefault="00CC3C6E">
            <w:pPr>
              <w:ind w:left="34" w:firstLine="141"/>
              <w:jc w:val="both"/>
              <w:rPr>
                <w:rFonts w:ascii="Times New Roman" w:hAnsi="Times New Roman" w:cs="Times New Roman"/>
                <w:sz w:val="24"/>
                <w:szCs w:val="24"/>
              </w:rPr>
            </w:pPr>
            <w:r>
              <w:rPr>
                <w:rFonts w:ascii="Times New Roman" w:hAnsi="Times New Roman" w:cs="Times New Roman"/>
                <w:b/>
                <w:bCs/>
                <w:sz w:val="24"/>
                <w:szCs w:val="24"/>
              </w:rPr>
              <w:t>Ход игры: </w:t>
            </w:r>
            <w:r>
              <w:rPr>
                <w:rFonts w:ascii="Times New Roman" w:hAnsi="Times New Roman" w:cs="Times New Roman"/>
                <w:sz w:val="24"/>
                <w:szCs w:val="24"/>
              </w:rPr>
              <w:t xml:space="preserve">Дети рассматривают листья деревьев и кустарников, называют их. По предложению воспитателя: « Детки, найдите свои ветки» - ребята </w:t>
            </w:r>
            <w:r>
              <w:rPr>
                <w:rFonts w:ascii="Times New Roman" w:hAnsi="Times New Roman" w:cs="Times New Roman"/>
                <w:sz w:val="24"/>
                <w:szCs w:val="24"/>
              </w:rPr>
              <w:lastRenderedPageBreak/>
              <w:t>подбирают к каждому листу соответствующий плод.</w:t>
            </w:r>
          </w:p>
          <w:p w:rsidR="0030631E" w:rsidRDefault="0030631E">
            <w:pPr>
              <w:ind w:left="34" w:firstLine="141"/>
              <w:jc w:val="both"/>
              <w:rPr>
                <w:rFonts w:ascii="Times New Roman" w:hAnsi="Times New Roman" w:cs="Times New Roman"/>
                <w:sz w:val="24"/>
                <w:szCs w:val="24"/>
              </w:rPr>
            </w:pPr>
          </w:p>
        </w:tc>
      </w:tr>
      <w:tr w:rsidR="0030631E" w:rsidTr="002C7B29">
        <w:trPr>
          <w:trHeight w:val="90"/>
        </w:trPr>
        <w:tc>
          <w:tcPr>
            <w:tcW w:w="5354" w:type="dxa"/>
          </w:tcPr>
          <w:p w:rsidR="0030631E" w:rsidRDefault="00CC3C6E">
            <w:pPr>
              <w:ind w:firstLine="142"/>
              <w:jc w:val="center"/>
              <w:rPr>
                <w:rFonts w:ascii="Times New Roman" w:hAnsi="Times New Roman" w:cs="Times New Roman"/>
                <w:sz w:val="24"/>
                <w:szCs w:val="24"/>
              </w:rPr>
            </w:pPr>
            <w:r>
              <w:rPr>
                <w:rFonts w:ascii="Times New Roman" w:hAnsi="Times New Roman" w:cs="Times New Roman"/>
                <w:b/>
                <w:bCs/>
                <w:i/>
                <w:iCs/>
                <w:sz w:val="24"/>
                <w:szCs w:val="24"/>
              </w:rPr>
              <w:lastRenderedPageBreak/>
              <w:t>«Весной, летом, осенью»</w:t>
            </w:r>
          </w:p>
          <w:p w:rsidR="0030631E" w:rsidRDefault="007365E4">
            <w:pPr>
              <w:ind w:firstLine="142"/>
              <w:jc w:val="both"/>
              <w:rPr>
                <w:rFonts w:ascii="Times New Roman" w:hAnsi="Times New Roman" w:cs="Times New Roman"/>
                <w:sz w:val="24"/>
                <w:szCs w:val="24"/>
              </w:rPr>
            </w:pPr>
            <w:r>
              <w:rPr>
                <w:rFonts w:ascii="Times New Roman" w:hAnsi="Times New Roman" w:cs="Times New Roman"/>
                <w:b/>
                <w:bCs/>
                <w:sz w:val="24"/>
                <w:szCs w:val="24"/>
              </w:rPr>
              <w:t>Задача:</w:t>
            </w:r>
            <w:r>
              <w:rPr>
                <w:rFonts w:ascii="Times New Roman" w:hAnsi="Times New Roman" w:cs="Times New Roman"/>
                <w:sz w:val="24"/>
                <w:szCs w:val="24"/>
              </w:rPr>
              <w:t xml:space="preserve"> уточнить</w:t>
            </w:r>
            <w:r w:rsidR="00CC3C6E">
              <w:rPr>
                <w:rFonts w:ascii="Times New Roman" w:hAnsi="Times New Roman" w:cs="Times New Roman"/>
                <w:sz w:val="24"/>
                <w:szCs w:val="24"/>
              </w:rPr>
              <w:t xml:space="preserve"> знание детей о времени цветения отдельных растений (например, нарцисс, тюльпан - весной); золотой шар, астры – осенью и т.д.; учить классифицировать по этому признаку, развивать их память, сообразительность.</w:t>
            </w:r>
          </w:p>
          <w:p w:rsidR="0030631E" w:rsidRDefault="00CC3C6E">
            <w:pPr>
              <w:ind w:firstLine="142"/>
              <w:jc w:val="both"/>
              <w:rPr>
                <w:rFonts w:ascii="Times New Roman" w:hAnsi="Times New Roman" w:cs="Times New Roman"/>
                <w:sz w:val="24"/>
                <w:szCs w:val="24"/>
              </w:rPr>
            </w:pPr>
            <w:r>
              <w:rPr>
                <w:rFonts w:ascii="Times New Roman" w:hAnsi="Times New Roman" w:cs="Times New Roman"/>
                <w:b/>
                <w:bCs/>
                <w:sz w:val="24"/>
                <w:szCs w:val="24"/>
              </w:rPr>
              <w:t>Материалы: </w:t>
            </w:r>
            <w:r>
              <w:rPr>
                <w:rFonts w:ascii="Times New Roman" w:hAnsi="Times New Roman" w:cs="Times New Roman"/>
                <w:sz w:val="24"/>
                <w:szCs w:val="24"/>
              </w:rPr>
              <w:t>мяч.</w:t>
            </w:r>
          </w:p>
          <w:p w:rsidR="0030631E" w:rsidRDefault="00CC3C6E">
            <w:pPr>
              <w:ind w:firstLine="142"/>
              <w:jc w:val="both"/>
              <w:rPr>
                <w:rFonts w:ascii="Times New Roman" w:hAnsi="Times New Roman" w:cs="Times New Roman"/>
                <w:sz w:val="24"/>
                <w:szCs w:val="24"/>
              </w:rPr>
            </w:pPr>
            <w:r>
              <w:rPr>
                <w:rFonts w:ascii="Times New Roman" w:hAnsi="Times New Roman" w:cs="Times New Roman"/>
                <w:b/>
                <w:bCs/>
                <w:sz w:val="24"/>
                <w:szCs w:val="24"/>
              </w:rPr>
              <w:t>Ход игры:</w:t>
            </w:r>
            <w:r>
              <w:rPr>
                <w:rFonts w:ascii="Times New Roman" w:hAnsi="Times New Roman" w:cs="Times New Roman"/>
                <w:sz w:val="24"/>
                <w:szCs w:val="24"/>
              </w:rPr>
              <w:t> дети стоят в кругу. Воспитатель или ребёнок кидает мяч, называя при этом время года, когда растёт растение: весна, лето, осень. Ребёнок называет растение.</w:t>
            </w:r>
          </w:p>
          <w:p w:rsidR="0030631E" w:rsidRDefault="0030631E">
            <w:pPr>
              <w:ind w:left="142"/>
              <w:jc w:val="both"/>
              <w:rPr>
                <w:rFonts w:ascii="Times New Roman" w:hAnsi="Times New Roman" w:cs="Times New Roman"/>
                <w:b/>
                <w:bCs/>
                <w:sz w:val="24"/>
                <w:szCs w:val="24"/>
              </w:rPr>
            </w:pPr>
          </w:p>
          <w:p w:rsidR="0030631E" w:rsidRDefault="0030631E">
            <w:pPr>
              <w:ind w:left="142"/>
              <w:jc w:val="both"/>
              <w:rPr>
                <w:rFonts w:ascii="Times New Roman" w:hAnsi="Times New Roman" w:cs="Times New Roman"/>
                <w:b/>
                <w:bCs/>
                <w:sz w:val="24"/>
                <w:szCs w:val="24"/>
              </w:rPr>
            </w:pPr>
          </w:p>
          <w:p w:rsidR="009E6C64" w:rsidRDefault="009E6C64">
            <w:pPr>
              <w:ind w:left="142"/>
              <w:jc w:val="both"/>
              <w:rPr>
                <w:rFonts w:ascii="Times New Roman" w:hAnsi="Times New Roman" w:cs="Times New Roman"/>
                <w:b/>
                <w:bCs/>
                <w:sz w:val="24"/>
                <w:szCs w:val="24"/>
              </w:rPr>
            </w:pPr>
          </w:p>
          <w:p w:rsidR="009E6C64" w:rsidRDefault="009E6C64">
            <w:pPr>
              <w:ind w:left="142"/>
              <w:jc w:val="both"/>
              <w:rPr>
                <w:rFonts w:ascii="Times New Roman" w:hAnsi="Times New Roman" w:cs="Times New Roman"/>
                <w:b/>
                <w:bCs/>
                <w:sz w:val="24"/>
                <w:szCs w:val="24"/>
              </w:rPr>
            </w:pPr>
          </w:p>
          <w:p w:rsidR="009E6C64" w:rsidRDefault="009E6C64">
            <w:pPr>
              <w:ind w:left="142"/>
              <w:jc w:val="both"/>
              <w:rPr>
                <w:rFonts w:ascii="Times New Roman" w:hAnsi="Times New Roman" w:cs="Times New Roman"/>
                <w:b/>
                <w:bCs/>
                <w:sz w:val="24"/>
                <w:szCs w:val="24"/>
              </w:rPr>
            </w:pPr>
          </w:p>
        </w:tc>
        <w:tc>
          <w:tcPr>
            <w:tcW w:w="5670" w:type="dxa"/>
          </w:tcPr>
          <w:p w:rsidR="0030631E" w:rsidRDefault="00CC3C6E">
            <w:pPr>
              <w:ind w:firstLine="34"/>
              <w:jc w:val="center"/>
              <w:rPr>
                <w:rFonts w:ascii="Times New Roman" w:hAnsi="Times New Roman" w:cs="Times New Roman"/>
                <w:sz w:val="24"/>
                <w:szCs w:val="24"/>
              </w:rPr>
            </w:pPr>
            <w:r>
              <w:rPr>
                <w:rFonts w:ascii="Times New Roman" w:hAnsi="Times New Roman" w:cs="Times New Roman"/>
                <w:b/>
                <w:bCs/>
                <w:i/>
                <w:iCs/>
                <w:sz w:val="24"/>
                <w:szCs w:val="24"/>
              </w:rPr>
              <w:t>«Назовите растение»</w:t>
            </w:r>
          </w:p>
          <w:p w:rsidR="0030631E" w:rsidRDefault="00CC3C6E">
            <w:pPr>
              <w:ind w:firstLine="34"/>
              <w:jc w:val="both"/>
              <w:rPr>
                <w:rFonts w:ascii="Times New Roman" w:hAnsi="Times New Roman" w:cs="Times New Roman"/>
                <w:sz w:val="24"/>
                <w:szCs w:val="24"/>
              </w:rPr>
            </w:pPr>
            <w:r>
              <w:rPr>
                <w:rFonts w:ascii="Times New Roman" w:hAnsi="Times New Roman" w:cs="Times New Roman"/>
                <w:b/>
                <w:bCs/>
                <w:sz w:val="24"/>
                <w:szCs w:val="24"/>
              </w:rPr>
              <w:t>Задача: </w:t>
            </w:r>
            <w:r>
              <w:rPr>
                <w:rFonts w:ascii="Times New Roman" w:hAnsi="Times New Roman" w:cs="Times New Roman"/>
                <w:sz w:val="24"/>
                <w:szCs w:val="24"/>
              </w:rPr>
              <w:t>уточнять знания о комнатных растениях.</w:t>
            </w:r>
          </w:p>
          <w:p w:rsidR="0030631E" w:rsidRDefault="00CC3C6E">
            <w:pPr>
              <w:ind w:firstLine="34"/>
              <w:jc w:val="both"/>
              <w:rPr>
                <w:rFonts w:ascii="Times New Roman" w:hAnsi="Times New Roman" w:cs="Times New Roman"/>
                <w:sz w:val="24"/>
                <w:szCs w:val="24"/>
              </w:rPr>
            </w:pPr>
            <w:r>
              <w:rPr>
                <w:rFonts w:ascii="Times New Roman" w:hAnsi="Times New Roman" w:cs="Times New Roman"/>
                <w:b/>
                <w:bCs/>
                <w:sz w:val="24"/>
                <w:szCs w:val="24"/>
              </w:rPr>
              <w:t>Ход игры: </w:t>
            </w:r>
            <w:r>
              <w:rPr>
                <w:rFonts w:ascii="Times New Roman" w:hAnsi="Times New Roman" w:cs="Times New Roman"/>
                <w:sz w:val="24"/>
                <w:szCs w:val="24"/>
              </w:rPr>
              <w:t>воспитатель предлагает назвать растения (третье справа или четвёртое слева и т.д.). Затем условие игры меняется («На каком месте бальзамин?» и т.д.)</w:t>
            </w:r>
          </w:p>
          <w:p w:rsidR="0030631E" w:rsidRDefault="00CC3C6E">
            <w:pPr>
              <w:ind w:firstLine="34"/>
              <w:jc w:val="both"/>
              <w:rPr>
                <w:rFonts w:ascii="Times New Roman" w:hAnsi="Times New Roman" w:cs="Times New Roman"/>
                <w:sz w:val="24"/>
                <w:szCs w:val="24"/>
              </w:rPr>
            </w:pPr>
            <w:r>
              <w:rPr>
                <w:rFonts w:ascii="Times New Roman" w:hAnsi="Times New Roman" w:cs="Times New Roman"/>
                <w:sz w:val="24"/>
                <w:szCs w:val="24"/>
              </w:rPr>
              <w:t>Воспитатель обращает внимание детей на то, что у растений разные стебли.</w:t>
            </w:r>
          </w:p>
          <w:p w:rsidR="0030631E" w:rsidRDefault="00CC3C6E">
            <w:pPr>
              <w:ind w:firstLine="34"/>
              <w:jc w:val="both"/>
              <w:rPr>
                <w:rFonts w:ascii="Times New Roman" w:hAnsi="Times New Roman" w:cs="Times New Roman"/>
                <w:sz w:val="24"/>
                <w:szCs w:val="24"/>
              </w:rPr>
            </w:pPr>
            <w:r>
              <w:rPr>
                <w:rFonts w:ascii="Times New Roman" w:hAnsi="Times New Roman" w:cs="Times New Roman"/>
                <w:sz w:val="24"/>
                <w:szCs w:val="24"/>
              </w:rPr>
              <w:t>- Назовите растения с прямыми стеблями, с вьющимися, без стебля. Как нужно ухаживать за ними? Чем ещё отличаются растения друг от друга?</w:t>
            </w:r>
          </w:p>
          <w:p w:rsidR="0030631E" w:rsidRDefault="00CC3C6E">
            <w:pPr>
              <w:ind w:firstLine="34"/>
              <w:jc w:val="both"/>
              <w:rPr>
                <w:rFonts w:ascii="Times New Roman" w:hAnsi="Times New Roman" w:cs="Times New Roman"/>
                <w:b/>
                <w:bCs/>
                <w:i/>
                <w:iCs/>
                <w:sz w:val="24"/>
                <w:szCs w:val="24"/>
              </w:rPr>
            </w:pPr>
            <w:r>
              <w:rPr>
                <w:rFonts w:ascii="Times New Roman" w:hAnsi="Times New Roman" w:cs="Times New Roman"/>
                <w:sz w:val="24"/>
                <w:szCs w:val="24"/>
              </w:rPr>
              <w:t>- На что похожи листья фиалки? На что похожи листья бальзамина, фикуса и т.д.?</w:t>
            </w:r>
          </w:p>
        </w:tc>
      </w:tr>
      <w:tr w:rsidR="0030631E" w:rsidTr="002C7B29">
        <w:tc>
          <w:tcPr>
            <w:tcW w:w="5354" w:type="dxa"/>
          </w:tcPr>
          <w:p w:rsidR="0030631E" w:rsidRDefault="00CC3C6E">
            <w:pPr>
              <w:ind w:left="142"/>
              <w:jc w:val="center"/>
              <w:rPr>
                <w:rFonts w:ascii="Times New Roman" w:hAnsi="Times New Roman" w:cs="Times New Roman"/>
                <w:sz w:val="24"/>
                <w:szCs w:val="24"/>
              </w:rPr>
            </w:pPr>
            <w:r>
              <w:rPr>
                <w:rFonts w:ascii="Times New Roman" w:hAnsi="Times New Roman" w:cs="Times New Roman"/>
                <w:b/>
                <w:bCs/>
                <w:i/>
                <w:iCs/>
                <w:sz w:val="24"/>
                <w:szCs w:val="24"/>
              </w:rPr>
              <w:t>«Угадай – ка»</w:t>
            </w:r>
          </w:p>
          <w:p w:rsidR="0030631E" w:rsidRDefault="00CC3C6E">
            <w:pPr>
              <w:ind w:left="142"/>
              <w:jc w:val="both"/>
              <w:rPr>
                <w:rFonts w:ascii="Times New Roman" w:hAnsi="Times New Roman" w:cs="Times New Roman"/>
                <w:sz w:val="24"/>
                <w:szCs w:val="24"/>
              </w:rPr>
            </w:pPr>
            <w:r>
              <w:rPr>
                <w:rFonts w:ascii="Times New Roman" w:hAnsi="Times New Roman" w:cs="Times New Roman"/>
                <w:b/>
                <w:bCs/>
                <w:sz w:val="24"/>
                <w:szCs w:val="24"/>
              </w:rPr>
              <w:t>Задача: </w:t>
            </w:r>
            <w:r>
              <w:rPr>
                <w:rFonts w:ascii="Times New Roman" w:hAnsi="Times New Roman" w:cs="Times New Roman"/>
                <w:sz w:val="24"/>
                <w:szCs w:val="24"/>
              </w:rPr>
              <w:t>развивать умение детей отгадывать загадки, соотносить словесный образ с изображением на картинке; уточнить знание детей о ягодах.</w:t>
            </w:r>
          </w:p>
          <w:p w:rsidR="0030631E" w:rsidRDefault="00CC3C6E">
            <w:pPr>
              <w:ind w:left="142"/>
              <w:jc w:val="both"/>
              <w:rPr>
                <w:rFonts w:ascii="Times New Roman" w:hAnsi="Times New Roman" w:cs="Times New Roman"/>
                <w:sz w:val="24"/>
                <w:szCs w:val="24"/>
              </w:rPr>
            </w:pPr>
            <w:r>
              <w:rPr>
                <w:rFonts w:ascii="Times New Roman" w:hAnsi="Times New Roman" w:cs="Times New Roman"/>
                <w:b/>
                <w:bCs/>
                <w:sz w:val="24"/>
                <w:szCs w:val="24"/>
              </w:rPr>
              <w:t>Материалы: </w:t>
            </w:r>
            <w:r>
              <w:rPr>
                <w:rFonts w:ascii="Times New Roman" w:hAnsi="Times New Roman" w:cs="Times New Roman"/>
                <w:sz w:val="24"/>
                <w:szCs w:val="24"/>
              </w:rPr>
              <w:t>картинки на каждого ребёнка с изображение ягод. Книга загадок.</w:t>
            </w:r>
          </w:p>
          <w:p w:rsidR="0030631E" w:rsidRDefault="00CC3C6E">
            <w:pPr>
              <w:ind w:left="142"/>
              <w:jc w:val="both"/>
              <w:rPr>
                <w:rFonts w:ascii="Times New Roman" w:hAnsi="Times New Roman" w:cs="Times New Roman"/>
                <w:sz w:val="24"/>
                <w:szCs w:val="24"/>
              </w:rPr>
            </w:pPr>
            <w:r>
              <w:rPr>
                <w:rFonts w:ascii="Times New Roman" w:hAnsi="Times New Roman" w:cs="Times New Roman"/>
                <w:b/>
                <w:bCs/>
                <w:sz w:val="24"/>
                <w:szCs w:val="24"/>
              </w:rPr>
              <w:t>Ход игры: </w:t>
            </w:r>
            <w:r>
              <w:rPr>
                <w:rFonts w:ascii="Times New Roman" w:hAnsi="Times New Roman" w:cs="Times New Roman"/>
                <w:sz w:val="24"/>
                <w:szCs w:val="24"/>
              </w:rPr>
              <w:t>на столе перед каждым ребёнком лежат картинки отгадки. Воспитатель загадывает загадку, дети отыскивают и поднимают картинку-отгадку.</w:t>
            </w:r>
          </w:p>
        </w:tc>
        <w:tc>
          <w:tcPr>
            <w:tcW w:w="5670" w:type="dxa"/>
          </w:tcPr>
          <w:p w:rsidR="0030631E" w:rsidRDefault="00CC3C6E">
            <w:pPr>
              <w:ind w:firstLine="175"/>
              <w:jc w:val="center"/>
              <w:rPr>
                <w:rFonts w:ascii="Times New Roman" w:hAnsi="Times New Roman" w:cs="Times New Roman"/>
                <w:sz w:val="24"/>
                <w:szCs w:val="24"/>
              </w:rPr>
            </w:pPr>
            <w:r>
              <w:rPr>
                <w:rFonts w:ascii="Times New Roman" w:hAnsi="Times New Roman" w:cs="Times New Roman"/>
                <w:b/>
                <w:bCs/>
                <w:i/>
                <w:iCs/>
                <w:sz w:val="24"/>
                <w:szCs w:val="24"/>
              </w:rPr>
              <w:t>«Съедобное – несъедобное»</w:t>
            </w:r>
          </w:p>
          <w:p w:rsidR="0030631E" w:rsidRDefault="00CC3C6E">
            <w:pPr>
              <w:ind w:firstLine="175"/>
              <w:jc w:val="both"/>
              <w:rPr>
                <w:rFonts w:ascii="Times New Roman" w:hAnsi="Times New Roman" w:cs="Times New Roman"/>
                <w:sz w:val="24"/>
                <w:szCs w:val="24"/>
              </w:rPr>
            </w:pPr>
            <w:r>
              <w:rPr>
                <w:rFonts w:ascii="Times New Roman" w:hAnsi="Times New Roman" w:cs="Times New Roman"/>
                <w:b/>
                <w:bCs/>
                <w:sz w:val="24"/>
                <w:szCs w:val="24"/>
              </w:rPr>
              <w:t>Задача:</w:t>
            </w:r>
            <w:r>
              <w:rPr>
                <w:rFonts w:ascii="Times New Roman" w:hAnsi="Times New Roman" w:cs="Times New Roman"/>
                <w:sz w:val="24"/>
                <w:szCs w:val="24"/>
              </w:rPr>
              <w:t> закреплять знания о съедобных и несъедобных грибах.</w:t>
            </w:r>
          </w:p>
          <w:p w:rsidR="0030631E" w:rsidRDefault="00CC3C6E">
            <w:pPr>
              <w:ind w:firstLine="175"/>
              <w:jc w:val="both"/>
              <w:rPr>
                <w:rFonts w:ascii="Times New Roman" w:hAnsi="Times New Roman" w:cs="Times New Roman"/>
                <w:sz w:val="24"/>
                <w:szCs w:val="24"/>
              </w:rPr>
            </w:pPr>
            <w:r>
              <w:rPr>
                <w:rFonts w:ascii="Times New Roman" w:hAnsi="Times New Roman" w:cs="Times New Roman"/>
                <w:b/>
                <w:bCs/>
                <w:sz w:val="24"/>
                <w:szCs w:val="24"/>
              </w:rPr>
              <w:t>Материалы:</w:t>
            </w:r>
            <w:r>
              <w:rPr>
                <w:rFonts w:ascii="Times New Roman" w:hAnsi="Times New Roman" w:cs="Times New Roman"/>
                <w:sz w:val="24"/>
                <w:szCs w:val="24"/>
              </w:rPr>
              <w:t> корзинка, предметные картинки с изображение съедобных и несъедобных грибов.</w:t>
            </w:r>
          </w:p>
          <w:p w:rsidR="0030631E" w:rsidRDefault="00CC3C6E">
            <w:pPr>
              <w:ind w:firstLine="175"/>
              <w:jc w:val="both"/>
              <w:rPr>
                <w:rFonts w:ascii="Times New Roman" w:hAnsi="Times New Roman" w:cs="Times New Roman"/>
                <w:sz w:val="24"/>
                <w:szCs w:val="24"/>
              </w:rPr>
            </w:pPr>
            <w:r>
              <w:rPr>
                <w:rFonts w:ascii="Times New Roman" w:hAnsi="Times New Roman" w:cs="Times New Roman"/>
                <w:b/>
                <w:bCs/>
                <w:sz w:val="24"/>
                <w:szCs w:val="24"/>
              </w:rPr>
              <w:t>Ход игры:</w:t>
            </w:r>
            <w:r>
              <w:rPr>
                <w:rFonts w:ascii="Times New Roman" w:hAnsi="Times New Roman" w:cs="Times New Roman"/>
                <w:sz w:val="24"/>
                <w:szCs w:val="24"/>
              </w:rPr>
              <w:t> на столе перед каждым ребёнком лежат картинки отгадки. Воспитатель загадывает загадку о грибах, дети отыскивают и кладут картинку-отгадку съедобного гриба в корзинку</w:t>
            </w:r>
          </w:p>
          <w:p w:rsidR="0030631E" w:rsidRDefault="0030631E">
            <w:pPr>
              <w:ind w:left="34" w:firstLine="141"/>
              <w:jc w:val="center"/>
              <w:rPr>
                <w:rFonts w:ascii="Times New Roman" w:hAnsi="Times New Roman" w:cs="Times New Roman"/>
                <w:b/>
                <w:bCs/>
                <w:i/>
                <w:iCs/>
                <w:sz w:val="24"/>
                <w:szCs w:val="24"/>
              </w:rPr>
            </w:pPr>
          </w:p>
        </w:tc>
      </w:tr>
      <w:tr w:rsidR="0030631E" w:rsidTr="002C7B29">
        <w:tc>
          <w:tcPr>
            <w:tcW w:w="5354" w:type="dxa"/>
          </w:tcPr>
          <w:p w:rsidR="0030631E" w:rsidRDefault="00CC3C6E">
            <w:pPr>
              <w:ind w:firstLine="142"/>
              <w:jc w:val="center"/>
              <w:rPr>
                <w:rFonts w:ascii="Times New Roman" w:hAnsi="Times New Roman" w:cs="Times New Roman"/>
                <w:sz w:val="24"/>
                <w:szCs w:val="24"/>
              </w:rPr>
            </w:pPr>
            <w:r>
              <w:rPr>
                <w:rFonts w:ascii="Times New Roman" w:hAnsi="Times New Roman" w:cs="Times New Roman"/>
                <w:b/>
                <w:bCs/>
                <w:i/>
                <w:iCs/>
                <w:sz w:val="24"/>
                <w:szCs w:val="24"/>
              </w:rPr>
              <w:t>«Цветочный магазин»</w:t>
            </w:r>
          </w:p>
          <w:p w:rsidR="0030631E" w:rsidRDefault="00CC3C6E">
            <w:pPr>
              <w:ind w:firstLine="142"/>
              <w:jc w:val="both"/>
              <w:rPr>
                <w:rFonts w:ascii="Times New Roman" w:hAnsi="Times New Roman" w:cs="Times New Roman"/>
                <w:sz w:val="24"/>
                <w:szCs w:val="24"/>
              </w:rPr>
            </w:pPr>
            <w:r>
              <w:rPr>
                <w:rFonts w:ascii="Times New Roman" w:hAnsi="Times New Roman" w:cs="Times New Roman"/>
                <w:b/>
                <w:bCs/>
                <w:sz w:val="24"/>
                <w:szCs w:val="24"/>
              </w:rPr>
              <w:t>Задача: </w:t>
            </w:r>
            <w:r>
              <w:rPr>
                <w:rFonts w:ascii="Times New Roman" w:hAnsi="Times New Roman" w:cs="Times New Roman"/>
                <w:sz w:val="24"/>
                <w:szCs w:val="24"/>
              </w:rPr>
              <w:t>закреплять умение различать цвета, называть их быстро, находить нужный цветок среди других. Научить детей группировать растения по цвету, составлять красивые букеты.</w:t>
            </w:r>
          </w:p>
          <w:p w:rsidR="0030631E" w:rsidRDefault="00CC3C6E">
            <w:pPr>
              <w:ind w:firstLine="142"/>
              <w:jc w:val="both"/>
              <w:rPr>
                <w:rFonts w:ascii="Times New Roman" w:hAnsi="Times New Roman" w:cs="Times New Roman"/>
                <w:sz w:val="24"/>
                <w:szCs w:val="24"/>
              </w:rPr>
            </w:pPr>
            <w:r>
              <w:rPr>
                <w:rFonts w:ascii="Times New Roman" w:hAnsi="Times New Roman" w:cs="Times New Roman"/>
                <w:b/>
                <w:bCs/>
                <w:sz w:val="24"/>
                <w:szCs w:val="24"/>
              </w:rPr>
              <w:t>Материалы: </w:t>
            </w:r>
            <w:r>
              <w:rPr>
                <w:rFonts w:ascii="Times New Roman" w:hAnsi="Times New Roman" w:cs="Times New Roman"/>
                <w:sz w:val="24"/>
                <w:szCs w:val="24"/>
              </w:rPr>
              <w:t>лепестки, цветные картинки.</w:t>
            </w:r>
          </w:p>
          <w:p w:rsidR="0030631E" w:rsidRDefault="00CC3C6E">
            <w:pPr>
              <w:ind w:firstLine="142"/>
              <w:jc w:val="both"/>
              <w:rPr>
                <w:rFonts w:ascii="Times New Roman" w:hAnsi="Times New Roman" w:cs="Times New Roman"/>
                <w:sz w:val="24"/>
                <w:szCs w:val="24"/>
              </w:rPr>
            </w:pPr>
            <w:r>
              <w:rPr>
                <w:rFonts w:ascii="Times New Roman" w:hAnsi="Times New Roman" w:cs="Times New Roman"/>
                <w:b/>
                <w:bCs/>
                <w:sz w:val="24"/>
                <w:szCs w:val="24"/>
              </w:rPr>
              <w:t>Ходи игры:</w:t>
            </w:r>
            <w:r>
              <w:rPr>
                <w:rFonts w:ascii="Times New Roman" w:hAnsi="Times New Roman" w:cs="Times New Roman"/>
                <w:sz w:val="24"/>
                <w:szCs w:val="24"/>
              </w:rPr>
              <w:t> </w:t>
            </w:r>
            <w:r>
              <w:rPr>
                <w:rFonts w:ascii="Times New Roman" w:hAnsi="Times New Roman" w:cs="Times New Roman"/>
                <w:sz w:val="24"/>
                <w:szCs w:val="24"/>
                <w:u w:val="single"/>
              </w:rPr>
              <w:t>Вариант 1.</w:t>
            </w:r>
            <w:r>
              <w:rPr>
                <w:rFonts w:ascii="Times New Roman" w:hAnsi="Times New Roman" w:cs="Times New Roman"/>
                <w:sz w:val="24"/>
                <w:szCs w:val="24"/>
              </w:rPr>
              <w:t> На столе поднос с разноцветными лепестками разной формы. Дети выбирают понравившиеся лепестки, называют их цвет и находят цветок, соответствующий выбранным лепесткам и по цвету и по форме.</w:t>
            </w:r>
          </w:p>
          <w:p w:rsidR="0030631E" w:rsidRDefault="00CC3C6E">
            <w:pPr>
              <w:ind w:firstLine="142"/>
              <w:jc w:val="both"/>
              <w:rPr>
                <w:rFonts w:ascii="Times New Roman" w:hAnsi="Times New Roman" w:cs="Times New Roman"/>
                <w:sz w:val="24"/>
                <w:szCs w:val="24"/>
              </w:rPr>
            </w:pPr>
            <w:r>
              <w:rPr>
                <w:rFonts w:ascii="Times New Roman" w:hAnsi="Times New Roman" w:cs="Times New Roman"/>
                <w:sz w:val="24"/>
                <w:szCs w:val="24"/>
                <w:u w:val="single"/>
              </w:rPr>
              <w:t>Вариант 2.</w:t>
            </w:r>
            <w:r>
              <w:rPr>
                <w:rFonts w:ascii="Times New Roman" w:hAnsi="Times New Roman" w:cs="Times New Roman"/>
                <w:sz w:val="24"/>
                <w:szCs w:val="24"/>
              </w:rPr>
              <w:t> Дети делятся на продавцов и покупателей. Покупатель должен так описать выбранный им цветок, чтобы продавец, сразу догадался о каком цветке идёт речь.</w:t>
            </w:r>
          </w:p>
          <w:p w:rsidR="0030631E" w:rsidRDefault="00CC3C6E">
            <w:pPr>
              <w:ind w:firstLine="142"/>
              <w:jc w:val="both"/>
              <w:rPr>
                <w:rFonts w:ascii="Times New Roman" w:hAnsi="Times New Roman" w:cs="Times New Roman"/>
                <w:sz w:val="24"/>
                <w:szCs w:val="24"/>
              </w:rPr>
            </w:pPr>
            <w:r>
              <w:rPr>
                <w:rFonts w:ascii="Times New Roman" w:hAnsi="Times New Roman" w:cs="Times New Roman"/>
                <w:sz w:val="24"/>
                <w:szCs w:val="24"/>
                <w:u w:val="single"/>
              </w:rPr>
              <w:t>Вариант 3.</w:t>
            </w:r>
            <w:r>
              <w:rPr>
                <w:rFonts w:ascii="Times New Roman" w:hAnsi="Times New Roman" w:cs="Times New Roman"/>
                <w:sz w:val="24"/>
                <w:szCs w:val="24"/>
              </w:rPr>
              <w:t> Из цветов дети самостоятельно составляют три букета: весенний, летний, осенний. Можно использовать стихи о цветах.</w:t>
            </w:r>
          </w:p>
          <w:p w:rsidR="0030631E" w:rsidRDefault="0030631E">
            <w:pPr>
              <w:ind w:firstLine="142"/>
              <w:jc w:val="both"/>
              <w:rPr>
                <w:rFonts w:ascii="Times New Roman" w:hAnsi="Times New Roman" w:cs="Times New Roman"/>
                <w:sz w:val="24"/>
                <w:szCs w:val="24"/>
              </w:rPr>
            </w:pPr>
          </w:p>
        </w:tc>
        <w:tc>
          <w:tcPr>
            <w:tcW w:w="5670" w:type="dxa"/>
          </w:tcPr>
          <w:p w:rsidR="0030631E" w:rsidRDefault="00CC3C6E">
            <w:pPr>
              <w:ind w:firstLine="34"/>
              <w:jc w:val="center"/>
              <w:rPr>
                <w:rFonts w:ascii="Times New Roman" w:hAnsi="Times New Roman" w:cs="Times New Roman"/>
                <w:sz w:val="24"/>
                <w:szCs w:val="24"/>
              </w:rPr>
            </w:pPr>
            <w:r>
              <w:rPr>
                <w:rFonts w:ascii="Times New Roman" w:hAnsi="Times New Roman" w:cs="Times New Roman"/>
                <w:b/>
                <w:bCs/>
                <w:i/>
                <w:iCs/>
                <w:sz w:val="24"/>
                <w:szCs w:val="24"/>
              </w:rPr>
              <w:t>«Узнай и назови»</w:t>
            </w:r>
          </w:p>
          <w:p w:rsidR="0030631E" w:rsidRDefault="00CC3C6E">
            <w:pPr>
              <w:ind w:firstLine="34"/>
              <w:jc w:val="both"/>
              <w:rPr>
                <w:rFonts w:ascii="Times New Roman" w:hAnsi="Times New Roman" w:cs="Times New Roman"/>
                <w:sz w:val="24"/>
                <w:szCs w:val="24"/>
              </w:rPr>
            </w:pPr>
            <w:r>
              <w:rPr>
                <w:rFonts w:ascii="Times New Roman" w:hAnsi="Times New Roman" w:cs="Times New Roman"/>
                <w:b/>
                <w:bCs/>
                <w:sz w:val="24"/>
                <w:szCs w:val="24"/>
              </w:rPr>
              <w:t>Задача: </w:t>
            </w:r>
            <w:r>
              <w:rPr>
                <w:rFonts w:ascii="Times New Roman" w:hAnsi="Times New Roman" w:cs="Times New Roman"/>
                <w:sz w:val="24"/>
                <w:szCs w:val="24"/>
              </w:rPr>
              <w:t>закрепить знания лекарственных растений.</w:t>
            </w:r>
          </w:p>
          <w:p w:rsidR="0030631E" w:rsidRDefault="00CC3C6E">
            <w:pPr>
              <w:ind w:firstLine="34"/>
              <w:jc w:val="both"/>
              <w:rPr>
                <w:rFonts w:ascii="Times New Roman" w:hAnsi="Times New Roman" w:cs="Times New Roman"/>
                <w:sz w:val="24"/>
                <w:szCs w:val="24"/>
              </w:rPr>
            </w:pPr>
            <w:r>
              <w:rPr>
                <w:rFonts w:ascii="Times New Roman" w:hAnsi="Times New Roman" w:cs="Times New Roman"/>
                <w:b/>
                <w:bCs/>
                <w:sz w:val="24"/>
                <w:szCs w:val="24"/>
              </w:rPr>
              <w:t>Ход игры: </w:t>
            </w:r>
            <w:r>
              <w:rPr>
                <w:rFonts w:ascii="Times New Roman" w:hAnsi="Times New Roman" w:cs="Times New Roman"/>
                <w:sz w:val="24"/>
                <w:szCs w:val="24"/>
              </w:rPr>
              <w:t>воспитатель берет из корзинки растения и показывает их детям, уточняет правила игры: вот лежат лекарственные растения. Я буду показывать вам какое-нибудь растение, а вы должны рассказать о нем все, что знаете. Назовите место, где растёт (болото, луг, овраг).</w:t>
            </w:r>
          </w:p>
          <w:p w:rsidR="0030631E" w:rsidRDefault="00CC3C6E">
            <w:pPr>
              <w:ind w:firstLine="34"/>
              <w:jc w:val="both"/>
              <w:rPr>
                <w:rFonts w:ascii="Times New Roman" w:hAnsi="Times New Roman" w:cs="Times New Roman"/>
                <w:sz w:val="24"/>
                <w:szCs w:val="24"/>
              </w:rPr>
            </w:pPr>
            <w:r>
              <w:rPr>
                <w:rFonts w:ascii="Times New Roman" w:hAnsi="Times New Roman" w:cs="Times New Roman"/>
                <w:sz w:val="24"/>
                <w:szCs w:val="24"/>
              </w:rPr>
              <w:t>Например, ромашку аптечную (цветы) собирают летом, подорожник (собирают только листики без ножек) весной и в начале лета, крапиву – весной, когда она только – только вырастет (2-3 рассказа детей).</w:t>
            </w:r>
          </w:p>
          <w:p w:rsidR="0030631E" w:rsidRDefault="0030631E">
            <w:pPr>
              <w:ind w:firstLine="175"/>
              <w:jc w:val="center"/>
              <w:rPr>
                <w:rFonts w:ascii="Times New Roman" w:hAnsi="Times New Roman" w:cs="Times New Roman"/>
                <w:b/>
                <w:bCs/>
                <w:i/>
                <w:iCs/>
                <w:sz w:val="24"/>
                <w:szCs w:val="24"/>
              </w:rPr>
            </w:pPr>
          </w:p>
        </w:tc>
      </w:tr>
      <w:tr w:rsidR="0030631E" w:rsidTr="002C7B29">
        <w:trPr>
          <w:trHeight w:val="90"/>
        </w:trPr>
        <w:tc>
          <w:tcPr>
            <w:tcW w:w="5354" w:type="dxa"/>
          </w:tcPr>
          <w:p w:rsidR="0030631E" w:rsidRDefault="00CC3C6E">
            <w:pPr>
              <w:autoSpaceDE w:val="0"/>
              <w:autoSpaceDN w:val="0"/>
              <w:adjustRightInd w:val="0"/>
              <w:ind w:firstLine="142"/>
              <w:jc w:val="both"/>
              <w:rPr>
                <w:rFonts w:ascii="Times New Roman" w:hAnsi="Times New Roman" w:cs="Times New Roman"/>
                <w:b/>
                <w:bCs/>
                <w:i/>
                <w:sz w:val="24"/>
                <w:szCs w:val="24"/>
              </w:rPr>
            </w:pPr>
            <w:r>
              <w:rPr>
                <w:rFonts w:ascii="Times New Roman" w:hAnsi="Times New Roman" w:cs="Times New Roman"/>
                <w:b/>
                <w:bCs/>
                <w:i/>
                <w:sz w:val="24"/>
                <w:szCs w:val="24"/>
              </w:rPr>
              <w:lastRenderedPageBreak/>
              <w:t>«Кто быстрее найдёт берёзу, ель, дуб»</w:t>
            </w:r>
          </w:p>
          <w:p w:rsidR="0030631E" w:rsidRDefault="00CC3C6E">
            <w:pPr>
              <w:autoSpaceDE w:val="0"/>
              <w:autoSpaceDN w:val="0"/>
              <w:adjustRightInd w:val="0"/>
              <w:ind w:firstLine="142"/>
              <w:jc w:val="both"/>
              <w:rPr>
                <w:rFonts w:ascii="Times New Roman" w:hAnsi="Times New Roman" w:cs="Times New Roman"/>
                <w:iCs/>
                <w:sz w:val="24"/>
                <w:szCs w:val="24"/>
              </w:rPr>
            </w:pPr>
            <w:r>
              <w:rPr>
                <w:rFonts w:ascii="Times New Roman" w:hAnsi="Times New Roman" w:cs="Times New Roman"/>
                <w:b/>
                <w:bCs/>
                <w:iCs/>
                <w:spacing w:val="30"/>
                <w:sz w:val="24"/>
                <w:szCs w:val="24"/>
              </w:rPr>
              <w:t>Цель:</w:t>
            </w:r>
            <w:r>
              <w:rPr>
                <w:rFonts w:ascii="Times New Roman" w:hAnsi="Times New Roman" w:cs="Times New Roman"/>
                <w:iCs/>
                <w:sz w:val="24"/>
                <w:szCs w:val="24"/>
              </w:rPr>
              <w:t xml:space="preserve"> Найти дерево по названию.</w:t>
            </w:r>
          </w:p>
          <w:p w:rsidR="0030631E" w:rsidRDefault="00CC3C6E">
            <w:pPr>
              <w:autoSpaceDE w:val="0"/>
              <w:autoSpaceDN w:val="0"/>
              <w:adjustRightInd w:val="0"/>
              <w:ind w:firstLine="142"/>
              <w:jc w:val="both"/>
              <w:rPr>
                <w:rFonts w:ascii="Times New Roman" w:hAnsi="Times New Roman" w:cs="Times New Roman"/>
                <w:iCs/>
                <w:sz w:val="24"/>
                <w:szCs w:val="24"/>
              </w:rPr>
            </w:pPr>
            <w:r>
              <w:rPr>
                <w:rFonts w:ascii="Times New Roman" w:hAnsi="Times New Roman" w:cs="Times New Roman"/>
                <w:iCs/>
                <w:spacing w:val="30"/>
                <w:sz w:val="24"/>
                <w:szCs w:val="24"/>
              </w:rPr>
              <w:t>Правило.</w:t>
            </w:r>
            <w:r>
              <w:rPr>
                <w:rFonts w:ascii="Times New Roman" w:hAnsi="Times New Roman" w:cs="Times New Roman"/>
                <w:iCs/>
                <w:sz w:val="24"/>
                <w:szCs w:val="24"/>
              </w:rPr>
              <w:t xml:space="preserve"> Бежать к названному дереву можно только по команде «Беги!».</w:t>
            </w:r>
          </w:p>
          <w:p w:rsidR="0030631E" w:rsidRDefault="00CC3C6E">
            <w:pPr>
              <w:autoSpaceDE w:val="0"/>
              <w:autoSpaceDN w:val="0"/>
              <w:adjustRightInd w:val="0"/>
              <w:ind w:firstLine="142"/>
              <w:jc w:val="both"/>
              <w:rPr>
                <w:rFonts w:ascii="Times New Roman" w:hAnsi="Times New Roman" w:cs="Times New Roman"/>
                <w:iCs/>
                <w:sz w:val="24"/>
                <w:szCs w:val="24"/>
              </w:rPr>
            </w:pPr>
            <w:r>
              <w:rPr>
                <w:rFonts w:ascii="Times New Roman" w:hAnsi="Times New Roman" w:cs="Times New Roman"/>
                <w:b/>
                <w:bCs/>
                <w:iCs/>
                <w:sz w:val="24"/>
                <w:szCs w:val="24"/>
              </w:rPr>
              <w:t xml:space="preserve">Ход игры: </w:t>
            </w:r>
            <w:r>
              <w:rPr>
                <w:rFonts w:ascii="Times New Roman" w:hAnsi="Times New Roman" w:cs="Times New Roman"/>
                <w:iCs/>
                <w:sz w:val="24"/>
                <w:szCs w:val="24"/>
              </w:rPr>
              <w:t>Воспитатель называет хорошо знакомое де</w:t>
            </w:r>
            <w:r>
              <w:rPr>
                <w:rFonts w:ascii="Times New Roman" w:hAnsi="Times New Roman" w:cs="Times New Roman"/>
                <w:iCs/>
                <w:sz w:val="24"/>
                <w:szCs w:val="24"/>
              </w:rPr>
              <w:softHyphen/>
              <w:t>тям дерево, имеющее яркие отличительные признаки, и про</w:t>
            </w:r>
            <w:r>
              <w:rPr>
                <w:rFonts w:ascii="Times New Roman" w:hAnsi="Times New Roman" w:cs="Times New Roman"/>
                <w:iCs/>
                <w:sz w:val="24"/>
                <w:szCs w:val="24"/>
              </w:rPr>
              <w:softHyphen/>
              <w:t>сит детей подбежать к нему. Например:</w:t>
            </w:r>
          </w:p>
          <w:p w:rsidR="0030631E" w:rsidRDefault="00CC3C6E">
            <w:pPr>
              <w:numPr>
                <w:ilvl w:val="0"/>
                <w:numId w:val="8"/>
              </w:numPr>
              <w:tabs>
                <w:tab w:val="left" w:pos="614"/>
              </w:tabs>
              <w:autoSpaceDE w:val="0"/>
              <w:autoSpaceDN w:val="0"/>
              <w:adjustRightInd w:val="0"/>
              <w:ind w:firstLine="142"/>
              <w:jc w:val="both"/>
              <w:rPr>
                <w:rFonts w:ascii="Times New Roman" w:hAnsi="Times New Roman" w:cs="Times New Roman"/>
                <w:iCs/>
                <w:sz w:val="24"/>
                <w:szCs w:val="24"/>
              </w:rPr>
            </w:pPr>
            <w:r>
              <w:rPr>
                <w:rFonts w:ascii="Times New Roman" w:hAnsi="Times New Roman" w:cs="Times New Roman"/>
                <w:iCs/>
                <w:sz w:val="24"/>
                <w:szCs w:val="24"/>
              </w:rPr>
              <w:t>Кто быстрее найдёт берёзу?</w:t>
            </w:r>
          </w:p>
          <w:p w:rsidR="0030631E" w:rsidRDefault="00CC3C6E">
            <w:pPr>
              <w:numPr>
                <w:ilvl w:val="0"/>
                <w:numId w:val="8"/>
              </w:numPr>
              <w:tabs>
                <w:tab w:val="left" w:pos="614"/>
              </w:tabs>
              <w:autoSpaceDE w:val="0"/>
              <w:autoSpaceDN w:val="0"/>
              <w:adjustRightInd w:val="0"/>
              <w:ind w:firstLine="142"/>
              <w:jc w:val="both"/>
              <w:rPr>
                <w:rFonts w:ascii="Times New Roman" w:hAnsi="Times New Roman" w:cs="Times New Roman"/>
                <w:b/>
                <w:bCs/>
                <w:iCs/>
                <w:sz w:val="24"/>
                <w:szCs w:val="24"/>
              </w:rPr>
            </w:pPr>
            <w:r>
              <w:rPr>
                <w:rFonts w:ascii="Times New Roman" w:hAnsi="Times New Roman" w:cs="Times New Roman"/>
                <w:iCs/>
                <w:sz w:val="24"/>
                <w:szCs w:val="24"/>
              </w:rPr>
              <w:t>Раз, два, три — к берёзе беги!</w:t>
            </w:r>
          </w:p>
        </w:tc>
        <w:tc>
          <w:tcPr>
            <w:tcW w:w="5670" w:type="dxa"/>
          </w:tcPr>
          <w:p w:rsidR="0030631E" w:rsidRDefault="00CC3C6E">
            <w:pPr>
              <w:ind w:left="34"/>
              <w:jc w:val="both"/>
              <w:rPr>
                <w:rFonts w:ascii="Times New Roman" w:hAnsi="Times New Roman" w:cs="Times New Roman"/>
                <w:b/>
                <w:bCs/>
                <w:i/>
                <w:sz w:val="24"/>
                <w:szCs w:val="24"/>
              </w:rPr>
            </w:pPr>
            <w:r>
              <w:rPr>
                <w:rFonts w:ascii="Times New Roman" w:hAnsi="Times New Roman" w:cs="Times New Roman"/>
                <w:b/>
                <w:bCs/>
                <w:i/>
                <w:sz w:val="24"/>
                <w:szCs w:val="24"/>
              </w:rPr>
              <w:t>«Какого растения не стало?»</w:t>
            </w:r>
          </w:p>
          <w:p w:rsidR="0030631E" w:rsidRDefault="00CC3C6E">
            <w:pPr>
              <w:ind w:left="34"/>
              <w:jc w:val="both"/>
              <w:rPr>
                <w:rFonts w:ascii="Times New Roman" w:hAnsi="Times New Roman" w:cs="Times New Roman"/>
                <w:iCs/>
                <w:sz w:val="24"/>
                <w:szCs w:val="24"/>
              </w:rPr>
            </w:pPr>
            <w:r>
              <w:rPr>
                <w:rFonts w:ascii="Times New Roman" w:hAnsi="Times New Roman" w:cs="Times New Roman"/>
                <w:b/>
                <w:bCs/>
                <w:iCs/>
                <w:sz w:val="24"/>
                <w:szCs w:val="24"/>
              </w:rPr>
              <w:t xml:space="preserve">Цель: </w:t>
            </w:r>
            <w:r>
              <w:rPr>
                <w:rFonts w:ascii="Times New Roman" w:hAnsi="Times New Roman" w:cs="Times New Roman"/>
                <w:bCs/>
                <w:iCs/>
                <w:sz w:val="24"/>
                <w:szCs w:val="24"/>
              </w:rPr>
              <w:t>развивать память.</w:t>
            </w:r>
          </w:p>
          <w:p w:rsidR="0030631E" w:rsidRDefault="00CC3C6E">
            <w:pPr>
              <w:ind w:left="34"/>
              <w:jc w:val="both"/>
              <w:rPr>
                <w:rFonts w:ascii="Times New Roman" w:hAnsi="Times New Roman" w:cs="Times New Roman"/>
                <w:b/>
                <w:bCs/>
                <w:iCs/>
                <w:sz w:val="24"/>
                <w:szCs w:val="24"/>
              </w:rPr>
            </w:pPr>
            <w:r>
              <w:rPr>
                <w:rFonts w:ascii="Times New Roman" w:hAnsi="Times New Roman" w:cs="Times New Roman"/>
                <w:iCs/>
                <w:sz w:val="24"/>
                <w:szCs w:val="24"/>
              </w:rPr>
              <w:t>На столик выставляется четыре или пять растений. Дети их запоминают. Воспитатель предлагает детям закрыть глазки и убирает одно из растений. Дети открывают глаза и вспоминают, какое растение стояло ещё. Игра проводится 4-5 раз. Можно с каждым разом увеличивать количество растений на столе.</w:t>
            </w:r>
          </w:p>
        </w:tc>
      </w:tr>
      <w:tr w:rsidR="0030631E" w:rsidTr="00151C69">
        <w:tc>
          <w:tcPr>
            <w:tcW w:w="5354" w:type="dxa"/>
          </w:tcPr>
          <w:p w:rsidR="0030631E" w:rsidRDefault="00CC3C6E">
            <w:pPr>
              <w:ind w:firstLine="142"/>
              <w:jc w:val="center"/>
              <w:rPr>
                <w:rFonts w:ascii="Times New Roman" w:hAnsi="Times New Roman" w:cs="Times New Roman"/>
                <w:i/>
                <w:sz w:val="24"/>
                <w:szCs w:val="24"/>
              </w:rPr>
            </w:pPr>
            <w:r>
              <w:rPr>
                <w:rFonts w:ascii="Times New Roman" w:hAnsi="Times New Roman" w:cs="Times New Roman"/>
                <w:b/>
                <w:bCs/>
                <w:i/>
                <w:sz w:val="24"/>
                <w:szCs w:val="24"/>
              </w:rPr>
              <w:t>«Угадай, что в руке?»</w:t>
            </w:r>
          </w:p>
          <w:p w:rsidR="0030631E" w:rsidRDefault="00CC3C6E">
            <w:pPr>
              <w:ind w:left="150" w:hanging="8"/>
              <w:jc w:val="both"/>
              <w:rPr>
                <w:rFonts w:ascii="Times New Roman" w:hAnsi="Times New Roman" w:cs="Times New Roman"/>
                <w:b/>
                <w:bCs/>
                <w:i/>
                <w:iCs/>
                <w:sz w:val="24"/>
                <w:szCs w:val="24"/>
              </w:rPr>
            </w:pPr>
            <w:r>
              <w:rPr>
                <w:rFonts w:ascii="Times New Roman" w:hAnsi="Times New Roman" w:cs="Times New Roman"/>
                <w:sz w:val="24"/>
                <w:szCs w:val="24"/>
              </w:rPr>
              <w:t>Дети стоят, выстроившись в круг, руки держат за спиной. Воспитатель раскладывает в руки детям муляжи фруктов. Затем показывает один из фруктов. Дети, которые определили у себя такой же фрукт, по сигналу подбегают к воспитателю. Смотреть на то, что лежит в руке, нельзя, предмет нужно узнавать на ощупь.</w:t>
            </w:r>
          </w:p>
        </w:tc>
        <w:tc>
          <w:tcPr>
            <w:tcW w:w="5670" w:type="dxa"/>
            <w:tcBorders>
              <w:bottom w:val="single" w:sz="12" w:space="0" w:color="76923C" w:themeColor="accent3" w:themeShade="BF"/>
            </w:tcBorders>
          </w:tcPr>
          <w:p w:rsidR="0030631E" w:rsidRDefault="00CC3C6E">
            <w:pPr>
              <w:ind w:left="34"/>
              <w:jc w:val="center"/>
              <w:rPr>
                <w:rFonts w:ascii="Times New Roman" w:hAnsi="Times New Roman" w:cs="Times New Roman"/>
                <w:i/>
                <w:sz w:val="24"/>
                <w:szCs w:val="24"/>
              </w:rPr>
            </w:pPr>
            <w:r>
              <w:rPr>
                <w:rFonts w:ascii="Times New Roman" w:hAnsi="Times New Roman" w:cs="Times New Roman"/>
                <w:b/>
                <w:bCs/>
                <w:i/>
                <w:sz w:val="24"/>
                <w:szCs w:val="24"/>
              </w:rPr>
              <w:t>«Где что зреет?»</w:t>
            </w:r>
          </w:p>
          <w:p w:rsidR="0030631E" w:rsidRDefault="00CC3C6E">
            <w:pPr>
              <w:ind w:left="34"/>
              <w:jc w:val="both"/>
              <w:rPr>
                <w:rFonts w:ascii="Times New Roman" w:hAnsi="Times New Roman" w:cs="Times New Roman"/>
                <w:sz w:val="24"/>
                <w:szCs w:val="24"/>
              </w:rPr>
            </w:pPr>
            <w:r>
              <w:rPr>
                <w:rFonts w:ascii="Times New Roman" w:hAnsi="Times New Roman" w:cs="Times New Roman"/>
                <w:b/>
                <w:bCs/>
                <w:sz w:val="24"/>
                <w:szCs w:val="24"/>
              </w:rPr>
              <w:t xml:space="preserve">Цель: </w:t>
            </w:r>
            <w:r>
              <w:rPr>
                <w:rFonts w:ascii="Times New Roman" w:hAnsi="Times New Roman" w:cs="Times New Roman"/>
                <w:sz w:val="24"/>
                <w:szCs w:val="24"/>
              </w:rPr>
              <w:t>учить использовать знания о растениях, сравнивать плоды дерева с его листьями.</w:t>
            </w:r>
          </w:p>
          <w:p w:rsidR="0030631E" w:rsidRDefault="00CC3C6E">
            <w:pPr>
              <w:ind w:left="34"/>
              <w:jc w:val="both"/>
              <w:rPr>
                <w:rFonts w:ascii="Times New Roman" w:hAnsi="Times New Roman" w:cs="Times New Roman"/>
                <w:sz w:val="24"/>
                <w:szCs w:val="24"/>
              </w:rPr>
            </w:pPr>
            <w:r>
              <w:rPr>
                <w:rFonts w:ascii="Times New Roman" w:hAnsi="Times New Roman" w:cs="Times New Roman"/>
                <w:sz w:val="24"/>
                <w:szCs w:val="24"/>
              </w:rPr>
              <w:t xml:space="preserve">Ход игры: на </w:t>
            </w:r>
            <w:proofErr w:type="spellStart"/>
            <w:r w:rsidR="003063A0">
              <w:rPr>
                <w:rFonts w:ascii="Times New Roman" w:hAnsi="Times New Roman" w:cs="Times New Roman"/>
                <w:sz w:val="24"/>
                <w:szCs w:val="24"/>
              </w:rPr>
              <w:t>фланелеграфе</w:t>
            </w:r>
            <w:proofErr w:type="spellEnd"/>
            <w:r>
              <w:rPr>
                <w:rFonts w:ascii="Times New Roman" w:hAnsi="Times New Roman" w:cs="Times New Roman"/>
                <w:sz w:val="24"/>
                <w:szCs w:val="24"/>
              </w:rPr>
              <w:t xml:space="preserve"> выкладываются две ветки: на одной – плоды и листья одного растения (яблоня), на другой – плоды и листья разных растений. (например, листья крыжовника, а плоды груши) Воспитатель задаёт вопрос: «Какие плоды созреют, а какие нет?» дети исправляют ошибки, допущенные в составлении рисунка.</w:t>
            </w:r>
          </w:p>
          <w:p w:rsidR="0030631E" w:rsidRDefault="0030631E">
            <w:pPr>
              <w:ind w:firstLine="34"/>
              <w:jc w:val="both"/>
              <w:rPr>
                <w:rFonts w:ascii="Times New Roman" w:hAnsi="Times New Roman" w:cs="Times New Roman"/>
                <w:b/>
                <w:bCs/>
                <w:i/>
                <w:iCs/>
                <w:sz w:val="24"/>
                <w:szCs w:val="24"/>
              </w:rPr>
            </w:pPr>
          </w:p>
        </w:tc>
      </w:tr>
      <w:tr w:rsidR="00151C69" w:rsidTr="009E6C64">
        <w:trPr>
          <w:trHeight w:val="4170"/>
        </w:trPr>
        <w:tc>
          <w:tcPr>
            <w:tcW w:w="5354" w:type="dxa"/>
            <w:tcBorders>
              <w:left w:val="single" w:sz="12" w:space="0" w:color="76923C" w:themeColor="accent3" w:themeShade="BF"/>
            </w:tcBorders>
          </w:tcPr>
          <w:p w:rsidR="009E6C64" w:rsidRDefault="009E6C64" w:rsidP="009E6C64">
            <w:pPr>
              <w:ind w:left="150" w:hanging="8"/>
              <w:rPr>
                <w:rFonts w:ascii="Times New Roman" w:hAnsi="Times New Roman" w:cs="Times New Roman"/>
                <w:i/>
                <w:sz w:val="24"/>
                <w:szCs w:val="24"/>
              </w:rPr>
            </w:pPr>
            <w:r>
              <w:rPr>
                <w:rFonts w:ascii="Times New Roman" w:hAnsi="Times New Roman" w:cs="Times New Roman"/>
                <w:b/>
                <w:bCs/>
                <w:i/>
                <w:sz w:val="24"/>
                <w:szCs w:val="24"/>
              </w:rPr>
              <w:t xml:space="preserve">      «Распределение плодов по цвету»</w:t>
            </w:r>
          </w:p>
          <w:p w:rsidR="009E6C64" w:rsidRDefault="009E6C64" w:rsidP="009E6C64">
            <w:pPr>
              <w:ind w:left="150" w:hanging="8"/>
              <w:jc w:val="both"/>
              <w:rPr>
                <w:rFonts w:ascii="Times New Roman" w:hAnsi="Times New Roman" w:cs="Times New Roman"/>
                <w:sz w:val="24"/>
                <w:szCs w:val="24"/>
              </w:rPr>
            </w:pPr>
            <w:r>
              <w:rPr>
                <w:rFonts w:ascii="Times New Roman" w:hAnsi="Times New Roman" w:cs="Times New Roman"/>
                <w:sz w:val="24"/>
                <w:szCs w:val="24"/>
              </w:rPr>
              <w:t>Воспитатель предлагает детям распределить плоды по цвету: на одно блюдо положить плоды с красным оттенком, на другое – с жёлтым, а третье – с зелёным. Игровой персонаж (например, Вини-Пух) тоже участвует в этом и совершает ошибки: например, жёлтую грушу кладёт к зелёным плодам. Воспитатель и дети доброжелательно и деликатно указывают на ошибку медвежонка, называют оттенки цвета: светло-зелёный (капуста), ярко-красный (помидор) и т.д.</w:t>
            </w:r>
          </w:p>
          <w:p w:rsidR="009E6C64" w:rsidRDefault="009E6C64" w:rsidP="009E6C64">
            <w:pPr>
              <w:ind w:firstLine="175"/>
              <w:rPr>
                <w:rFonts w:ascii="Times New Roman" w:hAnsi="Times New Roman" w:cs="Times New Roman"/>
                <w:b/>
                <w:sz w:val="24"/>
                <w:szCs w:val="24"/>
              </w:rPr>
            </w:pPr>
          </w:p>
          <w:p w:rsidR="00151C69" w:rsidRDefault="00151C69">
            <w:pPr>
              <w:ind w:firstLine="142"/>
              <w:jc w:val="both"/>
              <w:rPr>
                <w:rFonts w:ascii="Times New Roman" w:hAnsi="Times New Roman" w:cs="Times New Roman"/>
                <w:sz w:val="24"/>
                <w:szCs w:val="24"/>
              </w:rPr>
            </w:pPr>
          </w:p>
        </w:tc>
        <w:tc>
          <w:tcPr>
            <w:tcW w:w="5670" w:type="dxa"/>
          </w:tcPr>
          <w:p w:rsidR="00151C69" w:rsidRDefault="00151C69">
            <w:pPr>
              <w:ind w:firstLine="175"/>
              <w:rPr>
                <w:rFonts w:ascii="Times New Roman" w:hAnsi="Times New Roman" w:cs="Times New Roman"/>
                <w:i/>
                <w:sz w:val="24"/>
                <w:szCs w:val="24"/>
              </w:rPr>
            </w:pPr>
            <w:r>
              <w:rPr>
                <w:rFonts w:ascii="Times New Roman" w:hAnsi="Times New Roman" w:cs="Times New Roman"/>
                <w:b/>
                <w:bCs/>
                <w:i/>
                <w:sz w:val="24"/>
                <w:szCs w:val="24"/>
              </w:rPr>
              <w:t>«Распределение плодов по форме и вкусу»</w:t>
            </w:r>
          </w:p>
          <w:p w:rsidR="00151C69" w:rsidRDefault="00151C69" w:rsidP="00151C69">
            <w:pPr>
              <w:ind w:firstLine="175"/>
              <w:rPr>
                <w:rFonts w:ascii="Times New Roman" w:hAnsi="Times New Roman" w:cs="Times New Roman"/>
                <w:b/>
                <w:bCs/>
                <w:i/>
                <w:sz w:val="24"/>
                <w:szCs w:val="24"/>
              </w:rPr>
            </w:pPr>
            <w:r>
              <w:rPr>
                <w:rFonts w:ascii="Times New Roman" w:hAnsi="Times New Roman" w:cs="Times New Roman"/>
                <w:sz w:val="24"/>
                <w:szCs w:val="24"/>
              </w:rPr>
              <w:t xml:space="preserve">Воспитатель предлагает детям разложить плоды иначе, по форме: круглые – на одно блюдо, продолговатые – на другое. После уточнения даёт детям третье задание: распределить плоды по вкусу – на одно блюдо положить плоды сладкие, на другое – несладкие. Вини-Пух радуется – он любит всё сладкое. Когда распределение заканчивается, он ставит блюдо со сладкими плодами к себе: «Я очень люблю мёд и всё сладкое!» «Вини-Пух, разве это хорошо всё самое вкусное брать себе? – говорит воспитательница. – Дети тоже любят сладкие </w:t>
            </w:r>
          </w:p>
          <w:p w:rsidR="00151C69" w:rsidRDefault="00151C69">
            <w:pPr>
              <w:ind w:firstLine="175"/>
              <w:rPr>
                <w:rFonts w:ascii="Times New Roman" w:hAnsi="Times New Roman" w:cs="Times New Roman"/>
                <w:sz w:val="24"/>
                <w:szCs w:val="24"/>
              </w:rPr>
            </w:pPr>
            <w:r>
              <w:rPr>
                <w:rFonts w:ascii="Times New Roman" w:hAnsi="Times New Roman" w:cs="Times New Roman"/>
                <w:sz w:val="24"/>
                <w:szCs w:val="24"/>
              </w:rPr>
              <w:t>фрукты и овощи. Идите мыть руки, а я разрежу фрукты и овощи и угощу всех»</w:t>
            </w:r>
          </w:p>
          <w:p w:rsidR="00151C69" w:rsidRDefault="00151C69" w:rsidP="00151C69">
            <w:pPr>
              <w:ind w:left="34"/>
              <w:jc w:val="both"/>
              <w:rPr>
                <w:rFonts w:ascii="Times New Roman" w:hAnsi="Times New Roman" w:cs="Times New Roman"/>
                <w:b/>
                <w:bCs/>
                <w:i/>
                <w:sz w:val="24"/>
                <w:szCs w:val="24"/>
              </w:rPr>
            </w:pPr>
          </w:p>
        </w:tc>
      </w:tr>
    </w:tbl>
    <w:p w:rsidR="0030631E" w:rsidRDefault="0030631E">
      <w:pPr>
        <w:spacing w:after="0" w:line="360" w:lineRule="auto"/>
        <w:rPr>
          <w:rFonts w:ascii="Times New Roman" w:hAnsi="Times New Roman" w:cs="Times New Roman"/>
          <w:b/>
          <w:sz w:val="28"/>
          <w:szCs w:val="28"/>
        </w:rPr>
      </w:pPr>
    </w:p>
    <w:p w:rsidR="00DF12FC" w:rsidRDefault="00DF12FC">
      <w:pPr>
        <w:spacing w:after="0" w:line="360" w:lineRule="auto"/>
        <w:rPr>
          <w:rFonts w:ascii="Times New Roman" w:hAnsi="Times New Roman" w:cs="Times New Roman"/>
          <w:b/>
          <w:sz w:val="28"/>
          <w:szCs w:val="28"/>
        </w:rPr>
      </w:pPr>
    </w:p>
    <w:p w:rsidR="00DF12FC" w:rsidRDefault="00DF12FC">
      <w:pPr>
        <w:spacing w:after="0" w:line="360" w:lineRule="auto"/>
        <w:rPr>
          <w:rFonts w:ascii="Times New Roman" w:hAnsi="Times New Roman" w:cs="Times New Roman"/>
          <w:b/>
          <w:sz w:val="28"/>
          <w:szCs w:val="28"/>
        </w:rPr>
      </w:pPr>
    </w:p>
    <w:p w:rsidR="0030631E" w:rsidRDefault="00CC3C6E">
      <w:pPr>
        <w:numPr>
          <w:ilvl w:val="0"/>
          <w:numId w:val="7"/>
        </w:numPr>
        <w:spacing w:after="0" w:line="360" w:lineRule="auto"/>
        <w:rPr>
          <w:rFonts w:ascii="Times New Roman" w:hAnsi="Times New Roman" w:cs="Times New Roman"/>
          <w:sz w:val="28"/>
          <w:szCs w:val="28"/>
        </w:rPr>
      </w:pPr>
      <w:r>
        <w:rPr>
          <w:rFonts w:ascii="Times New Roman" w:hAnsi="Times New Roman" w:cs="Times New Roman"/>
          <w:b/>
          <w:bCs/>
          <w:sz w:val="28"/>
          <w:szCs w:val="28"/>
        </w:rPr>
        <w:t>Космос</w:t>
      </w:r>
    </w:p>
    <w:tbl>
      <w:tblPr>
        <w:tblStyle w:val="a9"/>
        <w:tblW w:w="11088" w:type="dxa"/>
        <w:tblInd w:w="-1038" w:type="dxa"/>
        <w:tblBorders>
          <w:top w:val="single" w:sz="12" w:space="0" w:color="E36C0A" w:themeColor="accent6" w:themeShade="BF"/>
          <w:left w:val="single" w:sz="12" w:space="0" w:color="E36C0A" w:themeColor="accent6" w:themeShade="BF"/>
          <w:bottom w:val="single" w:sz="12" w:space="0" w:color="E36C0A" w:themeColor="accent6" w:themeShade="BF"/>
          <w:right w:val="single" w:sz="12" w:space="0" w:color="E36C0A" w:themeColor="accent6" w:themeShade="BF"/>
          <w:insideH w:val="single" w:sz="12" w:space="0" w:color="E36C0A" w:themeColor="accent6" w:themeShade="BF"/>
          <w:insideV w:val="single" w:sz="12" w:space="0" w:color="E36C0A" w:themeColor="accent6" w:themeShade="BF"/>
        </w:tblBorders>
        <w:tblLayout w:type="fixed"/>
        <w:tblLook w:val="04A0" w:firstRow="1" w:lastRow="0" w:firstColumn="1" w:lastColumn="0" w:noHBand="0" w:noVBand="1"/>
      </w:tblPr>
      <w:tblGrid>
        <w:gridCol w:w="5823"/>
        <w:gridCol w:w="5265"/>
      </w:tblGrid>
      <w:tr w:rsidR="0030631E" w:rsidTr="002C7B29">
        <w:tc>
          <w:tcPr>
            <w:tcW w:w="5823" w:type="dxa"/>
          </w:tcPr>
          <w:p w:rsidR="0030631E" w:rsidRDefault="00CC3C6E">
            <w:pPr>
              <w:ind w:firstLine="142"/>
              <w:jc w:val="center"/>
              <w:rPr>
                <w:rFonts w:ascii="Times New Roman" w:hAnsi="Times New Roman" w:cs="Times New Roman"/>
                <w:b/>
                <w:i/>
                <w:iCs/>
                <w:sz w:val="24"/>
                <w:szCs w:val="24"/>
              </w:rPr>
            </w:pPr>
            <w:r>
              <w:rPr>
                <w:rFonts w:ascii="Times New Roman" w:hAnsi="Times New Roman" w:cs="Times New Roman"/>
                <w:b/>
                <w:i/>
                <w:iCs/>
                <w:sz w:val="24"/>
                <w:szCs w:val="24"/>
              </w:rPr>
              <w:t>«Разложи планеты на орбитах»</w:t>
            </w:r>
          </w:p>
          <w:p w:rsidR="0030631E" w:rsidRDefault="00CC3C6E">
            <w:pPr>
              <w:ind w:firstLine="142"/>
              <w:jc w:val="both"/>
              <w:rPr>
                <w:rFonts w:ascii="Times New Roman" w:hAnsi="Times New Roman" w:cs="Times New Roman"/>
                <w:b/>
                <w:bCs/>
                <w:sz w:val="24"/>
                <w:szCs w:val="24"/>
              </w:rPr>
            </w:pPr>
            <w:r>
              <w:rPr>
                <w:rFonts w:ascii="Times New Roman" w:hAnsi="Times New Roman" w:cs="Times New Roman"/>
                <w:b/>
                <w:bCs/>
                <w:sz w:val="24"/>
                <w:szCs w:val="24"/>
              </w:rPr>
              <w:t>Задачи:</w:t>
            </w:r>
          </w:p>
          <w:p w:rsidR="0030631E" w:rsidRDefault="00CC3C6E">
            <w:pPr>
              <w:jc w:val="both"/>
              <w:rPr>
                <w:rFonts w:ascii="Times New Roman" w:hAnsi="Times New Roman" w:cs="Times New Roman"/>
                <w:sz w:val="24"/>
                <w:szCs w:val="24"/>
              </w:rPr>
            </w:pPr>
            <w:r>
              <w:rPr>
                <w:rFonts w:ascii="Times New Roman" w:hAnsi="Times New Roman" w:cs="Times New Roman"/>
                <w:sz w:val="24"/>
                <w:szCs w:val="24"/>
              </w:rPr>
              <w:t>-расширять знания детей о космосе, о строении  Солнечной системы;</w:t>
            </w:r>
          </w:p>
          <w:p w:rsidR="0030631E" w:rsidRDefault="00CC3C6E">
            <w:pPr>
              <w:jc w:val="both"/>
              <w:rPr>
                <w:rFonts w:ascii="Times New Roman" w:hAnsi="Times New Roman" w:cs="Times New Roman"/>
                <w:sz w:val="24"/>
                <w:szCs w:val="24"/>
              </w:rPr>
            </w:pPr>
            <w:r>
              <w:rPr>
                <w:rFonts w:ascii="Times New Roman" w:hAnsi="Times New Roman" w:cs="Times New Roman"/>
                <w:sz w:val="24"/>
                <w:szCs w:val="24"/>
              </w:rPr>
              <w:t>-развивать навыки ориентировки и пространственные представления;</w:t>
            </w:r>
          </w:p>
          <w:p w:rsidR="0030631E" w:rsidRDefault="00CC3C6E">
            <w:pPr>
              <w:jc w:val="both"/>
              <w:rPr>
                <w:rFonts w:ascii="Times New Roman" w:hAnsi="Times New Roman" w:cs="Times New Roman"/>
                <w:sz w:val="24"/>
                <w:szCs w:val="24"/>
              </w:rPr>
            </w:pPr>
            <w:r>
              <w:rPr>
                <w:rFonts w:ascii="Times New Roman" w:hAnsi="Times New Roman" w:cs="Times New Roman"/>
                <w:sz w:val="24"/>
                <w:szCs w:val="24"/>
              </w:rPr>
              <w:t>-называть по памяти планеты Солнечной системы;</w:t>
            </w:r>
          </w:p>
          <w:p w:rsidR="0030631E" w:rsidRDefault="00CC3C6E">
            <w:pPr>
              <w:jc w:val="both"/>
              <w:rPr>
                <w:rFonts w:ascii="Times New Roman" w:hAnsi="Times New Roman" w:cs="Times New Roman"/>
                <w:sz w:val="24"/>
                <w:szCs w:val="24"/>
              </w:rPr>
            </w:pPr>
            <w:r>
              <w:rPr>
                <w:rFonts w:ascii="Times New Roman" w:hAnsi="Times New Roman" w:cs="Times New Roman"/>
                <w:sz w:val="24"/>
                <w:szCs w:val="24"/>
              </w:rPr>
              <w:t>-упражнять в счёте планет;</w:t>
            </w:r>
          </w:p>
          <w:p w:rsidR="0030631E" w:rsidRDefault="00CC3C6E">
            <w:pPr>
              <w:jc w:val="both"/>
              <w:rPr>
                <w:rFonts w:ascii="Times New Roman" w:hAnsi="Times New Roman" w:cs="Times New Roman"/>
                <w:sz w:val="24"/>
                <w:szCs w:val="24"/>
              </w:rPr>
            </w:pPr>
            <w:r>
              <w:rPr>
                <w:rFonts w:ascii="Times New Roman" w:hAnsi="Times New Roman" w:cs="Times New Roman"/>
                <w:sz w:val="24"/>
                <w:szCs w:val="24"/>
              </w:rPr>
              <w:lastRenderedPageBreak/>
              <w:t>-развивать у детей коммуникативные навыки.</w:t>
            </w:r>
          </w:p>
          <w:p w:rsidR="0030631E" w:rsidRDefault="00CC3C6E">
            <w:pPr>
              <w:jc w:val="both"/>
              <w:rPr>
                <w:rFonts w:ascii="Times New Roman" w:hAnsi="Times New Roman" w:cs="Times New Roman"/>
                <w:b/>
                <w:sz w:val="24"/>
                <w:szCs w:val="24"/>
              </w:rPr>
            </w:pPr>
            <w:r>
              <w:rPr>
                <w:rFonts w:ascii="Times New Roman" w:hAnsi="Times New Roman" w:cs="Times New Roman"/>
                <w:b/>
                <w:sz w:val="24"/>
                <w:szCs w:val="24"/>
              </w:rPr>
              <w:t>Материал:</w:t>
            </w:r>
          </w:p>
          <w:p w:rsidR="0030631E" w:rsidRDefault="00CC3C6E">
            <w:pPr>
              <w:jc w:val="both"/>
              <w:rPr>
                <w:rFonts w:ascii="Times New Roman" w:hAnsi="Times New Roman" w:cs="Times New Roman"/>
                <w:sz w:val="24"/>
                <w:szCs w:val="24"/>
              </w:rPr>
            </w:pPr>
            <w:r>
              <w:rPr>
                <w:rFonts w:ascii="Times New Roman" w:hAnsi="Times New Roman" w:cs="Times New Roman"/>
                <w:sz w:val="24"/>
                <w:szCs w:val="24"/>
              </w:rPr>
              <w:t>девять планет из картона разного размера и цвета, карточки с цифрами от 1 до 9, схема Солнечной системы, шнуры для выкладывания орбит, девять мячей разного размера и цвета.</w:t>
            </w:r>
          </w:p>
          <w:p w:rsidR="0030631E" w:rsidRDefault="0030631E">
            <w:pPr>
              <w:jc w:val="both"/>
              <w:rPr>
                <w:rFonts w:ascii="Times New Roman" w:hAnsi="Times New Roman" w:cs="Times New Roman"/>
                <w:b/>
                <w:sz w:val="24"/>
                <w:szCs w:val="24"/>
              </w:rPr>
            </w:pPr>
          </w:p>
          <w:p w:rsidR="0030631E" w:rsidRDefault="00CC3C6E">
            <w:pPr>
              <w:jc w:val="both"/>
              <w:rPr>
                <w:rFonts w:ascii="Times New Roman" w:hAnsi="Times New Roman" w:cs="Times New Roman"/>
                <w:b/>
                <w:sz w:val="24"/>
                <w:szCs w:val="24"/>
              </w:rPr>
            </w:pPr>
            <w:r>
              <w:rPr>
                <w:rFonts w:ascii="Times New Roman" w:hAnsi="Times New Roman" w:cs="Times New Roman"/>
                <w:b/>
                <w:sz w:val="24"/>
                <w:szCs w:val="24"/>
              </w:rPr>
              <w:t>Варианты игры:</w:t>
            </w:r>
          </w:p>
          <w:p w:rsidR="0030631E" w:rsidRDefault="00CC3C6E">
            <w:pPr>
              <w:jc w:val="both"/>
              <w:rPr>
                <w:rFonts w:ascii="Times New Roman" w:hAnsi="Times New Roman" w:cs="Times New Roman"/>
                <w:b/>
                <w:sz w:val="24"/>
                <w:szCs w:val="24"/>
              </w:rPr>
            </w:pPr>
            <w:r>
              <w:rPr>
                <w:rFonts w:ascii="Times New Roman" w:hAnsi="Times New Roman" w:cs="Times New Roman"/>
                <w:b/>
                <w:sz w:val="24"/>
                <w:szCs w:val="24"/>
              </w:rPr>
              <w:t>Вариант №1</w:t>
            </w:r>
          </w:p>
          <w:p w:rsidR="0030631E" w:rsidRDefault="00CC3C6E">
            <w:pPr>
              <w:jc w:val="both"/>
              <w:rPr>
                <w:rFonts w:ascii="Times New Roman" w:hAnsi="Times New Roman" w:cs="Times New Roman"/>
                <w:sz w:val="24"/>
                <w:szCs w:val="24"/>
              </w:rPr>
            </w:pPr>
            <w:r>
              <w:rPr>
                <w:rFonts w:ascii="Times New Roman" w:hAnsi="Times New Roman" w:cs="Times New Roman"/>
                <w:sz w:val="24"/>
                <w:szCs w:val="24"/>
              </w:rPr>
              <w:t>Дети шнурами выкладывают орбиты планет вокруг солнца на столе и затем размещают планеты с цифрами по своим «дорожкам», орбитам.</w:t>
            </w:r>
          </w:p>
          <w:p w:rsidR="0030631E" w:rsidRDefault="00CC3C6E">
            <w:pPr>
              <w:jc w:val="both"/>
              <w:rPr>
                <w:rFonts w:ascii="Times New Roman" w:hAnsi="Times New Roman" w:cs="Times New Roman"/>
                <w:b/>
                <w:sz w:val="24"/>
                <w:szCs w:val="24"/>
              </w:rPr>
            </w:pPr>
            <w:r>
              <w:rPr>
                <w:rFonts w:ascii="Times New Roman" w:hAnsi="Times New Roman" w:cs="Times New Roman"/>
                <w:b/>
                <w:sz w:val="24"/>
                <w:szCs w:val="24"/>
              </w:rPr>
              <w:t>Вариант №2</w:t>
            </w:r>
          </w:p>
          <w:p w:rsidR="0030631E" w:rsidRDefault="00CC3C6E">
            <w:pPr>
              <w:jc w:val="both"/>
              <w:rPr>
                <w:rFonts w:ascii="Times New Roman" w:hAnsi="Times New Roman" w:cs="Times New Roman"/>
                <w:sz w:val="24"/>
                <w:szCs w:val="24"/>
              </w:rPr>
            </w:pPr>
            <w:r>
              <w:rPr>
                <w:rFonts w:ascii="Times New Roman" w:hAnsi="Times New Roman" w:cs="Times New Roman"/>
                <w:sz w:val="24"/>
                <w:szCs w:val="24"/>
              </w:rPr>
              <w:t>Дети выкладывают планеты на схему солнечной системы при помощи стихотворения без карточек.</w:t>
            </w:r>
          </w:p>
          <w:p w:rsidR="0030631E" w:rsidRDefault="00CC3C6E">
            <w:pPr>
              <w:jc w:val="both"/>
              <w:rPr>
                <w:rFonts w:ascii="Times New Roman" w:hAnsi="Times New Roman" w:cs="Times New Roman"/>
                <w:sz w:val="24"/>
                <w:szCs w:val="24"/>
              </w:rPr>
            </w:pPr>
            <w:r>
              <w:rPr>
                <w:rFonts w:ascii="Times New Roman" w:hAnsi="Times New Roman" w:cs="Times New Roman"/>
                <w:sz w:val="24"/>
                <w:szCs w:val="24"/>
              </w:rPr>
              <w:t>«Раз – Меркурий,</w:t>
            </w:r>
          </w:p>
          <w:p w:rsidR="0030631E" w:rsidRDefault="00CC3C6E">
            <w:pPr>
              <w:jc w:val="both"/>
              <w:rPr>
                <w:rFonts w:ascii="Times New Roman" w:hAnsi="Times New Roman" w:cs="Times New Roman"/>
                <w:sz w:val="24"/>
                <w:szCs w:val="24"/>
              </w:rPr>
            </w:pPr>
            <w:r>
              <w:rPr>
                <w:rFonts w:ascii="Times New Roman" w:hAnsi="Times New Roman" w:cs="Times New Roman"/>
                <w:sz w:val="24"/>
                <w:szCs w:val="24"/>
              </w:rPr>
              <w:t xml:space="preserve"> Два – Венера,</w:t>
            </w:r>
          </w:p>
          <w:p w:rsidR="0030631E" w:rsidRDefault="00CC3C6E">
            <w:pPr>
              <w:jc w:val="both"/>
              <w:rPr>
                <w:rFonts w:ascii="Times New Roman" w:hAnsi="Times New Roman" w:cs="Times New Roman"/>
                <w:sz w:val="24"/>
                <w:szCs w:val="24"/>
              </w:rPr>
            </w:pPr>
            <w:r>
              <w:rPr>
                <w:rFonts w:ascii="Times New Roman" w:hAnsi="Times New Roman" w:cs="Times New Roman"/>
                <w:sz w:val="24"/>
                <w:szCs w:val="24"/>
              </w:rPr>
              <w:t xml:space="preserve"> Три – Земля,</w:t>
            </w:r>
          </w:p>
          <w:p w:rsidR="0030631E" w:rsidRDefault="00CC3C6E">
            <w:pPr>
              <w:jc w:val="both"/>
              <w:rPr>
                <w:rFonts w:ascii="Times New Roman" w:hAnsi="Times New Roman" w:cs="Times New Roman"/>
                <w:sz w:val="24"/>
                <w:szCs w:val="24"/>
              </w:rPr>
            </w:pPr>
            <w:r>
              <w:rPr>
                <w:rFonts w:ascii="Times New Roman" w:hAnsi="Times New Roman" w:cs="Times New Roman"/>
                <w:sz w:val="24"/>
                <w:szCs w:val="24"/>
              </w:rPr>
              <w:t xml:space="preserve"> Четыре – Марс,</w:t>
            </w:r>
          </w:p>
          <w:p w:rsidR="0030631E" w:rsidRDefault="00CC3C6E">
            <w:pPr>
              <w:jc w:val="both"/>
              <w:rPr>
                <w:rFonts w:ascii="Times New Roman" w:hAnsi="Times New Roman" w:cs="Times New Roman"/>
                <w:sz w:val="24"/>
                <w:szCs w:val="24"/>
              </w:rPr>
            </w:pPr>
            <w:r>
              <w:rPr>
                <w:rFonts w:ascii="Times New Roman" w:hAnsi="Times New Roman" w:cs="Times New Roman"/>
                <w:sz w:val="24"/>
                <w:szCs w:val="24"/>
              </w:rPr>
              <w:t xml:space="preserve"> Пять – Юпитер,</w:t>
            </w:r>
          </w:p>
          <w:p w:rsidR="0030631E" w:rsidRDefault="00CC3C6E">
            <w:pPr>
              <w:jc w:val="both"/>
              <w:rPr>
                <w:rFonts w:ascii="Times New Roman" w:hAnsi="Times New Roman" w:cs="Times New Roman"/>
                <w:sz w:val="24"/>
                <w:szCs w:val="24"/>
              </w:rPr>
            </w:pPr>
            <w:r>
              <w:rPr>
                <w:rFonts w:ascii="Times New Roman" w:hAnsi="Times New Roman" w:cs="Times New Roman"/>
                <w:sz w:val="24"/>
                <w:szCs w:val="24"/>
              </w:rPr>
              <w:t xml:space="preserve"> Шесть – Сатурн,</w:t>
            </w:r>
          </w:p>
          <w:p w:rsidR="0030631E" w:rsidRDefault="00CC3C6E">
            <w:pPr>
              <w:jc w:val="both"/>
              <w:rPr>
                <w:rFonts w:ascii="Times New Roman" w:hAnsi="Times New Roman" w:cs="Times New Roman"/>
                <w:sz w:val="24"/>
                <w:szCs w:val="24"/>
              </w:rPr>
            </w:pPr>
            <w:r>
              <w:rPr>
                <w:rFonts w:ascii="Times New Roman" w:hAnsi="Times New Roman" w:cs="Times New Roman"/>
                <w:sz w:val="24"/>
                <w:szCs w:val="24"/>
              </w:rPr>
              <w:t xml:space="preserve"> Семь – Уран,</w:t>
            </w:r>
          </w:p>
          <w:p w:rsidR="0030631E" w:rsidRDefault="00CC3C6E">
            <w:pPr>
              <w:jc w:val="both"/>
              <w:rPr>
                <w:rFonts w:ascii="Times New Roman" w:hAnsi="Times New Roman" w:cs="Times New Roman"/>
                <w:sz w:val="24"/>
                <w:szCs w:val="24"/>
              </w:rPr>
            </w:pPr>
            <w:r>
              <w:rPr>
                <w:rFonts w:ascii="Times New Roman" w:hAnsi="Times New Roman" w:cs="Times New Roman"/>
                <w:sz w:val="24"/>
                <w:szCs w:val="24"/>
              </w:rPr>
              <w:t>За ним – Нептун.</w:t>
            </w:r>
          </w:p>
          <w:p w:rsidR="0030631E" w:rsidRDefault="00CC3C6E">
            <w:pPr>
              <w:jc w:val="both"/>
              <w:rPr>
                <w:rFonts w:ascii="Times New Roman" w:hAnsi="Times New Roman" w:cs="Times New Roman"/>
                <w:sz w:val="24"/>
                <w:szCs w:val="24"/>
              </w:rPr>
            </w:pPr>
            <w:r>
              <w:rPr>
                <w:rFonts w:ascii="Times New Roman" w:hAnsi="Times New Roman" w:cs="Times New Roman"/>
                <w:sz w:val="24"/>
                <w:szCs w:val="24"/>
              </w:rPr>
              <w:t>Он восьмым идёт по счёту</w:t>
            </w:r>
          </w:p>
          <w:p w:rsidR="0030631E" w:rsidRDefault="00CC3C6E">
            <w:pPr>
              <w:jc w:val="both"/>
              <w:rPr>
                <w:rFonts w:ascii="Times New Roman" w:hAnsi="Times New Roman" w:cs="Times New Roman"/>
                <w:sz w:val="24"/>
                <w:szCs w:val="24"/>
              </w:rPr>
            </w:pPr>
            <w:r>
              <w:rPr>
                <w:rFonts w:ascii="Times New Roman" w:hAnsi="Times New Roman" w:cs="Times New Roman"/>
                <w:sz w:val="24"/>
                <w:szCs w:val="24"/>
              </w:rPr>
              <w:t>А за ним уже потом</w:t>
            </w:r>
          </w:p>
          <w:p w:rsidR="0030631E" w:rsidRDefault="00CC3C6E">
            <w:pPr>
              <w:jc w:val="both"/>
              <w:rPr>
                <w:rFonts w:ascii="Times New Roman" w:hAnsi="Times New Roman" w:cs="Times New Roman"/>
                <w:sz w:val="24"/>
                <w:szCs w:val="24"/>
              </w:rPr>
            </w:pPr>
            <w:r>
              <w:rPr>
                <w:rFonts w:ascii="Times New Roman" w:hAnsi="Times New Roman" w:cs="Times New Roman"/>
                <w:sz w:val="24"/>
                <w:szCs w:val="24"/>
              </w:rPr>
              <w:t>И девятая планета</w:t>
            </w:r>
          </w:p>
          <w:p w:rsidR="0030631E" w:rsidRDefault="00CC3C6E">
            <w:pPr>
              <w:jc w:val="both"/>
              <w:rPr>
                <w:rFonts w:ascii="Times New Roman" w:hAnsi="Times New Roman" w:cs="Times New Roman"/>
                <w:sz w:val="24"/>
                <w:szCs w:val="24"/>
              </w:rPr>
            </w:pPr>
            <w:r>
              <w:rPr>
                <w:rFonts w:ascii="Times New Roman" w:hAnsi="Times New Roman" w:cs="Times New Roman"/>
                <w:sz w:val="24"/>
                <w:szCs w:val="24"/>
              </w:rPr>
              <w:t>Под названием Плутон»</w:t>
            </w:r>
          </w:p>
        </w:tc>
        <w:tc>
          <w:tcPr>
            <w:tcW w:w="5265" w:type="dxa"/>
          </w:tcPr>
          <w:p w:rsidR="0030631E" w:rsidRDefault="00CC3C6E">
            <w:pPr>
              <w:jc w:val="center"/>
              <w:rPr>
                <w:rFonts w:ascii="Times New Roman" w:hAnsi="Times New Roman"/>
                <w:b/>
                <w:i/>
                <w:iCs/>
                <w:sz w:val="24"/>
                <w:szCs w:val="24"/>
              </w:rPr>
            </w:pPr>
            <w:r>
              <w:rPr>
                <w:rFonts w:ascii="Times New Roman" w:hAnsi="Times New Roman"/>
                <w:b/>
                <w:i/>
                <w:iCs/>
                <w:sz w:val="24"/>
                <w:szCs w:val="24"/>
              </w:rPr>
              <w:lastRenderedPageBreak/>
              <w:t>«Найди лишнее»</w:t>
            </w:r>
          </w:p>
          <w:p w:rsidR="0030631E" w:rsidRDefault="00CC3C6E">
            <w:pPr>
              <w:jc w:val="both"/>
              <w:rPr>
                <w:rFonts w:ascii="Times New Roman" w:hAnsi="Times New Roman"/>
                <w:b/>
                <w:sz w:val="24"/>
                <w:szCs w:val="24"/>
              </w:rPr>
            </w:pPr>
            <w:r>
              <w:rPr>
                <w:rFonts w:ascii="Times New Roman" w:hAnsi="Times New Roman"/>
                <w:b/>
                <w:sz w:val="24"/>
                <w:szCs w:val="24"/>
              </w:rPr>
              <w:t>Задачи:</w:t>
            </w:r>
          </w:p>
          <w:p w:rsidR="0030631E" w:rsidRDefault="00CC3C6E">
            <w:pPr>
              <w:jc w:val="both"/>
              <w:rPr>
                <w:rFonts w:ascii="Times New Roman" w:hAnsi="Times New Roman"/>
                <w:sz w:val="24"/>
                <w:szCs w:val="24"/>
              </w:rPr>
            </w:pPr>
            <w:r>
              <w:rPr>
                <w:rFonts w:ascii="Times New Roman" w:hAnsi="Times New Roman"/>
                <w:sz w:val="24"/>
                <w:szCs w:val="24"/>
              </w:rPr>
              <w:t>-развивать логическое мышление (анализ и синтез);</w:t>
            </w:r>
          </w:p>
          <w:p w:rsidR="0030631E" w:rsidRDefault="00CC3C6E">
            <w:pPr>
              <w:jc w:val="both"/>
              <w:rPr>
                <w:rFonts w:ascii="Times New Roman" w:hAnsi="Times New Roman"/>
                <w:sz w:val="24"/>
                <w:szCs w:val="24"/>
              </w:rPr>
            </w:pPr>
            <w:r>
              <w:rPr>
                <w:rFonts w:ascii="Times New Roman" w:hAnsi="Times New Roman"/>
                <w:sz w:val="24"/>
                <w:szCs w:val="24"/>
              </w:rPr>
              <w:t>-развивать умение проводить классификацию, объединять предметы по какому-либо основному, существенному признаку;</w:t>
            </w:r>
          </w:p>
          <w:p w:rsidR="0030631E" w:rsidRDefault="00CC3C6E">
            <w:pPr>
              <w:jc w:val="both"/>
              <w:rPr>
                <w:rFonts w:ascii="Times New Roman" w:hAnsi="Times New Roman"/>
                <w:sz w:val="24"/>
                <w:szCs w:val="24"/>
              </w:rPr>
            </w:pPr>
            <w:r>
              <w:rPr>
                <w:rFonts w:ascii="Times New Roman" w:hAnsi="Times New Roman"/>
                <w:sz w:val="24"/>
                <w:szCs w:val="24"/>
              </w:rPr>
              <w:t>-развивать память.</w:t>
            </w:r>
          </w:p>
          <w:p w:rsidR="0030631E" w:rsidRDefault="00CC3C6E">
            <w:pPr>
              <w:jc w:val="both"/>
              <w:rPr>
                <w:rFonts w:ascii="Times New Roman" w:hAnsi="Times New Roman"/>
                <w:b/>
                <w:sz w:val="24"/>
                <w:szCs w:val="24"/>
              </w:rPr>
            </w:pPr>
            <w:r>
              <w:rPr>
                <w:rFonts w:ascii="Times New Roman" w:hAnsi="Times New Roman"/>
                <w:b/>
                <w:sz w:val="24"/>
                <w:szCs w:val="24"/>
              </w:rPr>
              <w:lastRenderedPageBreak/>
              <w:t>Материал:</w:t>
            </w:r>
          </w:p>
          <w:p w:rsidR="0030631E" w:rsidRDefault="00CC3C6E">
            <w:pPr>
              <w:jc w:val="both"/>
              <w:rPr>
                <w:rFonts w:ascii="Times New Roman" w:hAnsi="Times New Roman"/>
                <w:sz w:val="24"/>
                <w:szCs w:val="24"/>
              </w:rPr>
            </w:pPr>
            <w:r>
              <w:rPr>
                <w:rFonts w:ascii="Times New Roman" w:hAnsi="Times New Roman"/>
                <w:sz w:val="24"/>
                <w:szCs w:val="24"/>
              </w:rPr>
              <w:t xml:space="preserve">наборы карточек из четырёх картинок. </w:t>
            </w:r>
          </w:p>
          <w:p w:rsidR="0030631E" w:rsidRDefault="00CC3C6E">
            <w:pPr>
              <w:jc w:val="both"/>
              <w:rPr>
                <w:rFonts w:ascii="Times New Roman" w:hAnsi="Times New Roman"/>
                <w:b/>
                <w:sz w:val="24"/>
                <w:szCs w:val="24"/>
              </w:rPr>
            </w:pPr>
            <w:r>
              <w:rPr>
                <w:rFonts w:ascii="Times New Roman" w:hAnsi="Times New Roman"/>
                <w:b/>
                <w:sz w:val="24"/>
                <w:szCs w:val="24"/>
              </w:rPr>
              <w:t>Правила игры:</w:t>
            </w:r>
          </w:p>
          <w:p w:rsidR="0030631E" w:rsidRDefault="00CC3C6E">
            <w:pPr>
              <w:jc w:val="both"/>
              <w:rPr>
                <w:rFonts w:ascii="Times New Roman" w:hAnsi="Times New Roman"/>
                <w:sz w:val="24"/>
                <w:szCs w:val="24"/>
              </w:rPr>
            </w:pPr>
            <w:r>
              <w:rPr>
                <w:rFonts w:ascii="Times New Roman" w:hAnsi="Times New Roman"/>
                <w:b/>
                <w:sz w:val="24"/>
                <w:szCs w:val="24"/>
              </w:rPr>
              <w:t xml:space="preserve">Первый уровень </w:t>
            </w:r>
            <w:r>
              <w:rPr>
                <w:rFonts w:ascii="Times New Roman" w:hAnsi="Times New Roman"/>
                <w:sz w:val="24"/>
                <w:szCs w:val="24"/>
              </w:rPr>
              <w:t xml:space="preserve">(с опорой на наглядность). Воспитатель показывает детям наборы из 4-х </w:t>
            </w:r>
            <w:r w:rsidR="003063A0">
              <w:rPr>
                <w:rFonts w:ascii="Times New Roman" w:hAnsi="Times New Roman"/>
                <w:sz w:val="24"/>
                <w:szCs w:val="24"/>
              </w:rPr>
              <w:t>картинок. Перед</w:t>
            </w:r>
            <w:r>
              <w:rPr>
                <w:rFonts w:ascii="Times New Roman" w:hAnsi="Times New Roman"/>
                <w:sz w:val="24"/>
                <w:szCs w:val="24"/>
              </w:rPr>
              <w:t xml:space="preserve"> детьми ставится задача – найти среди картинок лишний предмет, не укладывающийся в общую схему. </w:t>
            </w:r>
          </w:p>
          <w:p w:rsidR="0030631E" w:rsidRDefault="00CC3C6E">
            <w:pPr>
              <w:jc w:val="both"/>
              <w:rPr>
                <w:rFonts w:ascii="Times New Roman" w:hAnsi="Times New Roman"/>
                <w:sz w:val="24"/>
                <w:szCs w:val="24"/>
              </w:rPr>
            </w:pPr>
            <w:r>
              <w:rPr>
                <w:rFonts w:ascii="Times New Roman" w:hAnsi="Times New Roman"/>
                <w:b/>
                <w:sz w:val="24"/>
                <w:szCs w:val="24"/>
              </w:rPr>
              <w:t>Второй уровень</w:t>
            </w:r>
            <w:r>
              <w:rPr>
                <w:rFonts w:ascii="Times New Roman" w:hAnsi="Times New Roman"/>
                <w:sz w:val="24"/>
                <w:szCs w:val="24"/>
              </w:rPr>
              <w:t xml:space="preserve"> (без опоры на наглядность). Воспитатель зачитывает детям наборы </w:t>
            </w:r>
            <w:r w:rsidR="003063A0">
              <w:rPr>
                <w:rFonts w:ascii="Times New Roman" w:hAnsi="Times New Roman"/>
                <w:sz w:val="24"/>
                <w:szCs w:val="24"/>
              </w:rPr>
              <w:t>слов. Задача</w:t>
            </w:r>
            <w:r>
              <w:rPr>
                <w:rFonts w:ascii="Times New Roman" w:hAnsi="Times New Roman"/>
                <w:sz w:val="24"/>
                <w:szCs w:val="24"/>
              </w:rPr>
              <w:t xml:space="preserve"> детей – найти в этом наборе лишнее слово, не укладывающееся в общую схему и объяснить свой выбор.</w:t>
            </w:r>
          </w:p>
          <w:p w:rsidR="0030631E" w:rsidRDefault="00CC3C6E">
            <w:pPr>
              <w:jc w:val="both"/>
              <w:rPr>
                <w:rFonts w:ascii="Times New Roman" w:hAnsi="Times New Roman"/>
                <w:sz w:val="24"/>
                <w:szCs w:val="24"/>
              </w:rPr>
            </w:pPr>
            <w:r>
              <w:rPr>
                <w:rFonts w:ascii="Times New Roman" w:hAnsi="Times New Roman"/>
                <w:sz w:val="24"/>
                <w:szCs w:val="24"/>
              </w:rPr>
              <w:t>Предлагаемые наборы слов: Ракета, спутник, луноход, лодка. Солнце, Юпитер, Сатурн, Земля. Комета, звезда, метеорит, глобус и т.д.</w:t>
            </w:r>
          </w:p>
          <w:p w:rsidR="0030631E" w:rsidRDefault="0030631E">
            <w:pPr>
              <w:jc w:val="center"/>
              <w:rPr>
                <w:rFonts w:ascii="Times New Roman" w:hAnsi="Times New Roman"/>
                <w:b/>
                <w:sz w:val="24"/>
                <w:szCs w:val="24"/>
              </w:rPr>
            </w:pPr>
          </w:p>
          <w:p w:rsidR="0030631E" w:rsidRDefault="0030631E">
            <w:pPr>
              <w:jc w:val="center"/>
              <w:rPr>
                <w:rFonts w:ascii="Times New Roman" w:hAnsi="Times New Roman"/>
                <w:b/>
                <w:sz w:val="24"/>
                <w:szCs w:val="24"/>
              </w:rPr>
            </w:pPr>
          </w:p>
          <w:p w:rsidR="0030631E" w:rsidRDefault="0030631E">
            <w:pPr>
              <w:jc w:val="both"/>
              <w:rPr>
                <w:rFonts w:ascii="Times New Roman" w:hAnsi="Times New Roman" w:cs="Times New Roman"/>
                <w:b/>
                <w:sz w:val="24"/>
                <w:szCs w:val="24"/>
              </w:rPr>
            </w:pPr>
          </w:p>
          <w:p w:rsidR="0030631E" w:rsidRDefault="0030631E">
            <w:pPr>
              <w:rPr>
                <w:rFonts w:ascii="Times New Roman" w:hAnsi="Times New Roman" w:cs="Times New Roman"/>
                <w:sz w:val="24"/>
                <w:szCs w:val="24"/>
              </w:rPr>
            </w:pPr>
          </w:p>
        </w:tc>
      </w:tr>
      <w:tr w:rsidR="0030631E" w:rsidTr="002C7B29">
        <w:tc>
          <w:tcPr>
            <w:tcW w:w="5823" w:type="dxa"/>
          </w:tcPr>
          <w:p w:rsidR="0030631E" w:rsidRDefault="00CC3C6E">
            <w:pPr>
              <w:ind w:left="33" w:firstLine="142"/>
              <w:jc w:val="center"/>
              <w:rPr>
                <w:rFonts w:ascii="Times New Roman" w:hAnsi="Times New Roman" w:cs="Times New Roman"/>
                <w:b/>
                <w:bCs/>
                <w:i/>
                <w:iCs/>
                <w:sz w:val="24"/>
                <w:szCs w:val="24"/>
              </w:rPr>
            </w:pPr>
            <w:r>
              <w:rPr>
                <w:rFonts w:ascii="Times New Roman" w:hAnsi="Times New Roman" w:cs="Times New Roman"/>
                <w:b/>
                <w:bCs/>
                <w:i/>
                <w:iCs/>
                <w:sz w:val="24"/>
                <w:szCs w:val="24"/>
              </w:rPr>
              <w:lastRenderedPageBreak/>
              <w:t>«Космос»</w:t>
            </w:r>
          </w:p>
          <w:p w:rsidR="0030631E" w:rsidRDefault="00CC3C6E">
            <w:pPr>
              <w:ind w:left="33" w:firstLine="142"/>
              <w:jc w:val="both"/>
              <w:rPr>
                <w:rFonts w:ascii="Times New Roman" w:hAnsi="Times New Roman" w:cs="Times New Roman"/>
                <w:b/>
                <w:bCs/>
                <w:sz w:val="24"/>
                <w:szCs w:val="24"/>
              </w:rPr>
            </w:pPr>
            <w:r>
              <w:rPr>
                <w:rFonts w:ascii="Times New Roman" w:hAnsi="Times New Roman" w:cs="Times New Roman"/>
                <w:b/>
                <w:bCs/>
                <w:sz w:val="24"/>
                <w:szCs w:val="24"/>
              </w:rPr>
              <w:t xml:space="preserve"> Задачи:</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-учить детей плоскостному конструированию по образцу;</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-развивать мышление, творческое воображение, память;</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-развивать мелкую моторку пальцев рук.</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Материал:</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12 больших карточек с изображением какого-нибудь предмета (ракета, солнце, инопланетянин и др.) геометрические фигуры разного цвета.</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Варианты игры:</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Вариант №1</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Дети накладывают детали на образец.</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Вариант № 2</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Дети конструируют, глядя на образец.</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Вариант № 3</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Дети конструируют по памяти.</w:t>
            </w:r>
          </w:p>
          <w:p w:rsidR="0030631E" w:rsidRDefault="0030631E">
            <w:pPr>
              <w:ind w:left="33" w:firstLine="142"/>
              <w:jc w:val="both"/>
              <w:rPr>
                <w:rFonts w:ascii="Times New Roman" w:hAnsi="Times New Roman" w:cs="Times New Roman"/>
                <w:sz w:val="24"/>
                <w:szCs w:val="24"/>
              </w:rPr>
            </w:pPr>
          </w:p>
        </w:tc>
        <w:tc>
          <w:tcPr>
            <w:tcW w:w="5265" w:type="dxa"/>
          </w:tcPr>
          <w:p w:rsidR="0030631E" w:rsidRDefault="00CC3C6E">
            <w:pPr>
              <w:ind w:left="33" w:firstLine="142"/>
              <w:jc w:val="center"/>
              <w:rPr>
                <w:rFonts w:ascii="Times New Roman" w:hAnsi="Times New Roman" w:cs="Times New Roman"/>
                <w:b/>
                <w:bCs/>
                <w:i/>
                <w:iCs/>
                <w:sz w:val="24"/>
                <w:szCs w:val="24"/>
              </w:rPr>
            </w:pPr>
            <w:r>
              <w:rPr>
                <w:rFonts w:ascii="Times New Roman" w:hAnsi="Times New Roman" w:cs="Times New Roman"/>
                <w:b/>
                <w:bCs/>
                <w:i/>
                <w:iCs/>
                <w:sz w:val="24"/>
                <w:szCs w:val="24"/>
              </w:rPr>
              <w:t>«Изобрази созвездие»</w:t>
            </w:r>
          </w:p>
          <w:p w:rsidR="0030631E" w:rsidRDefault="00CC3C6E">
            <w:pPr>
              <w:ind w:left="33" w:firstLine="142"/>
              <w:jc w:val="both"/>
              <w:rPr>
                <w:rFonts w:ascii="Times New Roman" w:hAnsi="Times New Roman" w:cs="Times New Roman"/>
                <w:b/>
                <w:bCs/>
                <w:sz w:val="24"/>
                <w:szCs w:val="24"/>
              </w:rPr>
            </w:pPr>
            <w:r>
              <w:rPr>
                <w:rFonts w:ascii="Times New Roman" w:hAnsi="Times New Roman" w:cs="Times New Roman"/>
                <w:b/>
                <w:bCs/>
                <w:sz w:val="24"/>
                <w:szCs w:val="24"/>
              </w:rPr>
              <w:t>Задачи:</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-учить детей изображать созвездие на плоскости;</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-развивать мышление, творческое воображение, память;</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-развивать мелкую моторику пальцев рук.</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Материал:</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 xml:space="preserve"> листы чёрной или синей бумаги, звёздочки из жёлтого картона.</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Варианты игры:</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Вариант № 1</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Дети изображают созвездие по образцу.</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Вариант № 2</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Дети изображают то или иное созвездие по памяти.</w:t>
            </w:r>
          </w:p>
          <w:p w:rsidR="0030631E" w:rsidRDefault="0030631E">
            <w:pPr>
              <w:ind w:left="33" w:firstLine="142"/>
              <w:jc w:val="both"/>
              <w:rPr>
                <w:rFonts w:ascii="Times New Roman" w:hAnsi="Times New Roman" w:cs="Times New Roman"/>
                <w:sz w:val="24"/>
                <w:szCs w:val="24"/>
              </w:rPr>
            </w:pPr>
          </w:p>
        </w:tc>
      </w:tr>
      <w:tr w:rsidR="0030631E" w:rsidTr="002C7B29">
        <w:trPr>
          <w:trHeight w:val="4357"/>
        </w:trPr>
        <w:tc>
          <w:tcPr>
            <w:tcW w:w="5823" w:type="dxa"/>
          </w:tcPr>
          <w:p w:rsidR="0030631E" w:rsidRDefault="0030631E">
            <w:pPr>
              <w:ind w:left="33" w:firstLine="142"/>
              <w:jc w:val="both"/>
              <w:rPr>
                <w:rFonts w:ascii="Times New Roman" w:hAnsi="Times New Roman" w:cs="Times New Roman"/>
                <w:sz w:val="24"/>
                <w:szCs w:val="24"/>
              </w:rPr>
            </w:pPr>
          </w:p>
          <w:p w:rsidR="0030631E" w:rsidRDefault="00CC3C6E">
            <w:pPr>
              <w:jc w:val="center"/>
              <w:rPr>
                <w:rFonts w:ascii="Times New Roman" w:hAnsi="Times New Roman" w:cs="Times New Roman"/>
                <w:b/>
                <w:color w:val="7030A0"/>
                <w:sz w:val="24"/>
                <w:szCs w:val="24"/>
              </w:rPr>
            </w:pPr>
            <w:r>
              <w:rPr>
                <w:rFonts w:ascii="Times New Roman" w:hAnsi="Times New Roman" w:cs="Times New Roman"/>
                <w:b/>
                <w:i/>
                <w:iCs/>
                <w:sz w:val="24"/>
                <w:szCs w:val="24"/>
              </w:rPr>
              <w:t>«Найди свою планету».</w:t>
            </w:r>
          </w:p>
          <w:p w:rsidR="0030631E" w:rsidRDefault="00CC3C6E">
            <w:pPr>
              <w:jc w:val="both"/>
              <w:rPr>
                <w:rFonts w:ascii="Times New Roman" w:hAnsi="Times New Roman" w:cs="Times New Roman"/>
                <w:b/>
                <w:bCs/>
                <w:sz w:val="24"/>
                <w:szCs w:val="24"/>
              </w:rPr>
            </w:pPr>
            <w:r>
              <w:rPr>
                <w:rFonts w:ascii="Times New Roman" w:hAnsi="Times New Roman" w:cs="Times New Roman"/>
                <w:b/>
                <w:bCs/>
                <w:sz w:val="24"/>
                <w:szCs w:val="24"/>
              </w:rPr>
              <w:t>Задачи:</w:t>
            </w:r>
          </w:p>
          <w:p w:rsidR="0030631E" w:rsidRDefault="00CC3C6E">
            <w:pPr>
              <w:jc w:val="both"/>
              <w:rPr>
                <w:rFonts w:ascii="Times New Roman" w:hAnsi="Times New Roman" w:cs="Times New Roman"/>
                <w:sz w:val="24"/>
                <w:szCs w:val="24"/>
              </w:rPr>
            </w:pPr>
            <w:r>
              <w:rPr>
                <w:rFonts w:ascii="Times New Roman" w:hAnsi="Times New Roman" w:cs="Times New Roman"/>
                <w:sz w:val="24"/>
                <w:szCs w:val="24"/>
              </w:rPr>
              <w:t xml:space="preserve"> - учить ориентироваться в замкнутом пространстве (помещении кабинета), находить и располагать игрушки по инструкциям педагога.</w:t>
            </w:r>
          </w:p>
          <w:p w:rsidR="0030631E" w:rsidRDefault="00CC3C6E">
            <w:pPr>
              <w:jc w:val="both"/>
              <w:rPr>
                <w:rFonts w:ascii="Times New Roman" w:hAnsi="Times New Roman" w:cs="Times New Roman"/>
                <w:sz w:val="24"/>
                <w:szCs w:val="24"/>
              </w:rPr>
            </w:pPr>
            <w:r>
              <w:rPr>
                <w:rFonts w:ascii="Times New Roman" w:hAnsi="Times New Roman" w:cs="Times New Roman"/>
                <w:sz w:val="24"/>
                <w:szCs w:val="24"/>
              </w:rPr>
              <w:t xml:space="preserve">- развивать зрительный поиск в </w:t>
            </w:r>
            <w:proofErr w:type="spellStart"/>
            <w:r w:rsidR="007365E4">
              <w:rPr>
                <w:rFonts w:ascii="Times New Roman" w:hAnsi="Times New Roman" w:cs="Times New Roman"/>
                <w:sz w:val="24"/>
                <w:szCs w:val="24"/>
              </w:rPr>
              <w:t>макропространстве</w:t>
            </w:r>
            <w:proofErr w:type="spellEnd"/>
            <w:r>
              <w:rPr>
                <w:rFonts w:ascii="Times New Roman" w:hAnsi="Times New Roman" w:cs="Times New Roman"/>
                <w:sz w:val="24"/>
                <w:szCs w:val="24"/>
              </w:rPr>
              <w:t>, закреплять знание основных предлогов, характеризующих местоположение предметом.</w:t>
            </w:r>
          </w:p>
          <w:p w:rsidR="0030631E" w:rsidRDefault="00CC3C6E">
            <w:pPr>
              <w:jc w:val="both"/>
              <w:rPr>
                <w:rFonts w:ascii="Times New Roman" w:hAnsi="Times New Roman" w:cs="Times New Roman"/>
                <w:sz w:val="24"/>
                <w:szCs w:val="24"/>
              </w:rPr>
            </w:pPr>
            <w:r>
              <w:rPr>
                <w:rFonts w:ascii="Times New Roman" w:hAnsi="Times New Roman" w:cs="Times New Roman"/>
                <w:b/>
                <w:bCs/>
                <w:sz w:val="24"/>
                <w:szCs w:val="24"/>
              </w:rPr>
              <w:t>Ход игры:</w:t>
            </w:r>
            <w:r>
              <w:rPr>
                <w:rFonts w:ascii="Times New Roman" w:hAnsi="Times New Roman" w:cs="Times New Roman"/>
                <w:sz w:val="24"/>
                <w:szCs w:val="24"/>
              </w:rPr>
              <w:t> Педагог предлагает детям найти 4 ракеты, расположенные в разных местах кабинета и рассказать, где находятся ракеты, используя пространственные предлоги.</w:t>
            </w:r>
          </w:p>
        </w:tc>
        <w:tc>
          <w:tcPr>
            <w:tcW w:w="5265" w:type="dxa"/>
          </w:tcPr>
          <w:p w:rsidR="0030631E" w:rsidRDefault="0030631E">
            <w:pPr>
              <w:pStyle w:val="ab"/>
              <w:jc w:val="center"/>
              <w:rPr>
                <w:rFonts w:ascii="Times New Roman" w:hAnsi="Times New Roman"/>
                <w:b/>
                <w:i/>
                <w:iCs/>
                <w:sz w:val="24"/>
                <w:szCs w:val="24"/>
              </w:rPr>
            </w:pPr>
          </w:p>
          <w:p w:rsidR="0030631E" w:rsidRDefault="00CC3C6E">
            <w:pPr>
              <w:pStyle w:val="ab"/>
              <w:jc w:val="center"/>
              <w:rPr>
                <w:rFonts w:ascii="Times New Roman" w:hAnsi="Times New Roman"/>
                <w:b/>
                <w:i/>
                <w:iCs/>
                <w:sz w:val="24"/>
                <w:szCs w:val="24"/>
              </w:rPr>
            </w:pPr>
            <w:r>
              <w:rPr>
                <w:rFonts w:ascii="Times New Roman" w:hAnsi="Times New Roman"/>
                <w:b/>
                <w:i/>
                <w:iCs/>
                <w:sz w:val="24"/>
                <w:szCs w:val="24"/>
              </w:rPr>
              <w:t>«Маршрут ракеты»</w:t>
            </w:r>
          </w:p>
          <w:p w:rsidR="0030631E" w:rsidRDefault="00CC3C6E">
            <w:pPr>
              <w:pStyle w:val="ab"/>
              <w:jc w:val="both"/>
              <w:rPr>
                <w:rFonts w:ascii="Times New Roman" w:hAnsi="Times New Roman"/>
                <w:b/>
                <w:bCs/>
                <w:sz w:val="24"/>
                <w:szCs w:val="24"/>
              </w:rPr>
            </w:pPr>
            <w:r>
              <w:rPr>
                <w:rFonts w:ascii="Times New Roman" w:hAnsi="Times New Roman"/>
                <w:b/>
                <w:bCs/>
                <w:sz w:val="24"/>
                <w:szCs w:val="24"/>
              </w:rPr>
              <w:t>Задачи:</w:t>
            </w:r>
          </w:p>
          <w:p w:rsidR="0030631E" w:rsidRDefault="00CC3C6E">
            <w:pPr>
              <w:pStyle w:val="ab"/>
              <w:jc w:val="both"/>
              <w:rPr>
                <w:rFonts w:ascii="Times New Roman" w:hAnsi="Times New Roman"/>
                <w:sz w:val="24"/>
                <w:szCs w:val="24"/>
              </w:rPr>
            </w:pPr>
            <w:r>
              <w:rPr>
                <w:rFonts w:ascii="Times New Roman" w:hAnsi="Times New Roman"/>
                <w:sz w:val="24"/>
                <w:szCs w:val="24"/>
              </w:rPr>
              <w:t xml:space="preserve"> - развивать у детей зрительное восприятие,</w:t>
            </w:r>
          </w:p>
          <w:p w:rsidR="0030631E" w:rsidRDefault="00CC3C6E">
            <w:pPr>
              <w:pStyle w:val="ab"/>
              <w:jc w:val="both"/>
              <w:rPr>
                <w:rFonts w:ascii="Times New Roman" w:hAnsi="Times New Roman"/>
                <w:sz w:val="24"/>
                <w:szCs w:val="24"/>
              </w:rPr>
            </w:pPr>
            <w:r>
              <w:rPr>
                <w:rFonts w:ascii="Times New Roman" w:hAnsi="Times New Roman"/>
                <w:sz w:val="24"/>
                <w:szCs w:val="24"/>
              </w:rPr>
              <w:t>- активизировать зрительные функции глаз, развивать периферическое зрение.</w:t>
            </w:r>
          </w:p>
          <w:p w:rsidR="0030631E" w:rsidRDefault="00CC3C6E">
            <w:pPr>
              <w:pStyle w:val="ab"/>
              <w:jc w:val="both"/>
              <w:rPr>
                <w:rFonts w:ascii="Times New Roman" w:hAnsi="Times New Roman"/>
                <w:sz w:val="24"/>
                <w:szCs w:val="24"/>
              </w:rPr>
            </w:pPr>
            <w:r>
              <w:rPr>
                <w:rFonts w:ascii="Times New Roman" w:hAnsi="Times New Roman"/>
                <w:sz w:val="24"/>
                <w:szCs w:val="24"/>
              </w:rPr>
              <w:t>- Формировать зрительно-двигательную ориентировку, графические навыки.</w:t>
            </w:r>
          </w:p>
          <w:p w:rsidR="0030631E" w:rsidRDefault="00CC3C6E">
            <w:pPr>
              <w:pStyle w:val="ab"/>
              <w:jc w:val="both"/>
              <w:rPr>
                <w:rFonts w:ascii="Times New Roman" w:hAnsi="Times New Roman"/>
                <w:sz w:val="24"/>
                <w:szCs w:val="24"/>
              </w:rPr>
            </w:pPr>
            <w:r>
              <w:rPr>
                <w:rFonts w:ascii="Times New Roman" w:hAnsi="Times New Roman"/>
                <w:sz w:val="24"/>
                <w:szCs w:val="24"/>
              </w:rPr>
              <w:t>Ход упражнение:</w:t>
            </w:r>
          </w:p>
          <w:p w:rsidR="0030631E" w:rsidRDefault="007365E4">
            <w:pPr>
              <w:pStyle w:val="ab"/>
              <w:jc w:val="both"/>
              <w:rPr>
                <w:rFonts w:ascii="Times New Roman" w:hAnsi="Times New Roman"/>
                <w:sz w:val="24"/>
                <w:szCs w:val="24"/>
              </w:rPr>
            </w:pPr>
            <w:r>
              <w:rPr>
                <w:rFonts w:ascii="Times New Roman" w:hAnsi="Times New Roman"/>
                <w:sz w:val="24"/>
                <w:szCs w:val="24"/>
              </w:rPr>
              <w:t>Дети,</w:t>
            </w:r>
            <w:r w:rsidR="00CC3C6E">
              <w:rPr>
                <w:rFonts w:ascii="Times New Roman" w:hAnsi="Times New Roman"/>
                <w:sz w:val="24"/>
                <w:szCs w:val="24"/>
              </w:rPr>
              <w:t xml:space="preserve"> следуя инструкции педагога рисуют маршрут ракеты:</w:t>
            </w:r>
          </w:p>
          <w:p w:rsidR="0030631E" w:rsidRDefault="00CC3C6E">
            <w:pPr>
              <w:pStyle w:val="ab"/>
              <w:jc w:val="both"/>
              <w:rPr>
                <w:rFonts w:ascii="Times New Roman" w:hAnsi="Times New Roman"/>
                <w:sz w:val="24"/>
                <w:szCs w:val="24"/>
              </w:rPr>
            </w:pPr>
            <w:r>
              <w:rPr>
                <w:rFonts w:ascii="Times New Roman" w:hAnsi="Times New Roman"/>
                <w:sz w:val="24"/>
                <w:szCs w:val="24"/>
              </w:rPr>
              <w:t>- Сначала ракета долетит до большой красной звезды, далее полетит к маленькой зелёной планете и т.п.</w:t>
            </w:r>
          </w:p>
          <w:p w:rsidR="0030631E" w:rsidRDefault="00CC3C6E">
            <w:pPr>
              <w:pStyle w:val="ab"/>
              <w:jc w:val="both"/>
              <w:rPr>
                <w:rFonts w:ascii="Times New Roman" w:hAnsi="Times New Roman"/>
                <w:sz w:val="24"/>
                <w:szCs w:val="24"/>
              </w:rPr>
            </w:pPr>
            <w:r>
              <w:rPr>
                <w:rFonts w:ascii="Times New Roman" w:hAnsi="Times New Roman"/>
                <w:sz w:val="24"/>
                <w:szCs w:val="24"/>
              </w:rPr>
              <w:t>Один ребёнок выполняет задание у доски.</w:t>
            </w:r>
          </w:p>
          <w:p w:rsidR="0030631E" w:rsidRDefault="0030631E">
            <w:pPr>
              <w:ind w:left="33" w:firstLine="142"/>
              <w:jc w:val="both"/>
              <w:rPr>
                <w:rFonts w:ascii="Times New Roman" w:hAnsi="Times New Roman" w:cs="Times New Roman"/>
                <w:sz w:val="24"/>
                <w:szCs w:val="24"/>
              </w:rPr>
            </w:pPr>
          </w:p>
        </w:tc>
      </w:tr>
    </w:tbl>
    <w:p w:rsidR="0030631E" w:rsidRDefault="0030631E">
      <w:pPr>
        <w:spacing w:after="0" w:line="240" w:lineRule="auto"/>
        <w:ind w:left="33" w:firstLine="142"/>
        <w:jc w:val="both"/>
        <w:rPr>
          <w:rFonts w:ascii="Times New Roman" w:hAnsi="Times New Roman" w:cs="Times New Roman"/>
          <w:sz w:val="24"/>
          <w:szCs w:val="24"/>
        </w:rPr>
      </w:pPr>
    </w:p>
    <w:p w:rsidR="0030631E" w:rsidRDefault="00CC3C6E">
      <w:pPr>
        <w:spacing w:after="0" w:line="240" w:lineRule="auto"/>
        <w:ind w:left="33" w:firstLine="142"/>
        <w:jc w:val="both"/>
        <w:rPr>
          <w:rFonts w:ascii="Times New Roman" w:hAnsi="Times New Roman" w:cs="Times New Roman"/>
          <w:b/>
          <w:bCs/>
          <w:sz w:val="28"/>
          <w:szCs w:val="28"/>
        </w:rPr>
      </w:pPr>
      <w:r>
        <w:rPr>
          <w:rFonts w:ascii="Times New Roman" w:hAnsi="Times New Roman" w:cs="Times New Roman"/>
          <w:b/>
          <w:bCs/>
          <w:sz w:val="28"/>
          <w:szCs w:val="28"/>
        </w:rPr>
        <w:t xml:space="preserve"> 4.Город ПДД</w:t>
      </w:r>
    </w:p>
    <w:p w:rsidR="0030631E" w:rsidRDefault="0030631E">
      <w:pPr>
        <w:spacing w:after="0" w:line="240" w:lineRule="auto"/>
        <w:ind w:left="33" w:firstLine="142"/>
        <w:jc w:val="both"/>
        <w:rPr>
          <w:rFonts w:ascii="Times New Roman" w:hAnsi="Times New Roman" w:cs="Times New Roman"/>
          <w:sz w:val="24"/>
          <w:szCs w:val="24"/>
        </w:rPr>
      </w:pPr>
    </w:p>
    <w:tbl>
      <w:tblPr>
        <w:tblStyle w:val="a9"/>
        <w:tblW w:w="11046" w:type="dxa"/>
        <w:tblInd w:w="-1022" w:type="dxa"/>
        <w:tblBorders>
          <w:top w:val="single" w:sz="12" w:space="0" w:color="943634" w:themeColor="accent2" w:themeShade="BF"/>
          <w:left w:val="single" w:sz="12" w:space="0" w:color="943634" w:themeColor="accent2" w:themeShade="BF"/>
          <w:bottom w:val="single" w:sz="12" w:space="0" w:color="943634" w:themeColor="accent2" w:themeShade="BF"/>
          <w:right w:val="single" w:sz="12" w:space="0" w:color="943634" w:themeColor="accent2" w:themeShade="BF"/>
          <w:insideH w:val="single" w:sz="12" w:space="0" w:color="943634" w:themeColor="accent2" w:themeShade="BF"/>
          <w:insideV w:val="single" w:sz="12" w:space="0" w:color="943634" w:themeColor="accent2" w:themeShade="BF"/>
        </w:tblBorders>
        <w:tblLayout w:type="fixed"/>
        <w:tblLook w:val="04A0" w:firstRow="1" w:lastRow="0" w:firstColumn="1" w:lastColumn="0" w:noHBand="0" w:noVBand="1"/>
      </w:tblPr>
      <w:tblGrid>
        <w:gridCol w:w="5807"/>
        <w:gridCol w:w="5239"/>
      </w:tblGrid>
      <w:tr w:rsidR="0030631E" w:rsidTr="002C7B29">
        <w:tc>
          <w:tcPr>
            <w:tcW w:w="5807" w:type="dxa"/>
          </w:tcPr>
          <w:p w:rsidR="0030631E" w:rsidRDefault="00CC3C6E">
            <w:pPr>
              <w:ind w:left="33" w:firstLine="142"/>
              <w:jc w:val="both"/>
              <w:rPr>
                <w:rFonts w:ascii="Times New Roman" w:hAnsi="Times New Roman" w:cs="Times New Roman"/>
                <w:b/>
                <w:bCs/>
                <w:i/>
                <w:iCs/>
                <w:sz w:val="24"/>
                <w:szCs w:val="24"/>
              </w:rPr>
            </w:pPr>
            <w:r>
              <w:rPr>
                <w:rFonts w:ascii="Times New Roman" w:hAnsi="Times New Roman" w:cs="Times New Roman"/>
                <w:b/>
                <w:bCs/>
                <w:i/>
                <w:iCs/>
                <w:sz w:val="24"/>
                <w:szCs w:val="24"/>
              </w:rPr>
              <w:t>«Угадай, какой знак?»</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Цели:</w:t>
            </w:r>
            <w:r>
              <w:rPr>
                <w:rFonts w:ascii="Times New Roman" w:hAnsi="Times New Roman" w:cs="Times New Roman"/>
                <w:sz w:val="24"/>
                <w:szCs w:val="24"/>
              </w:rPr>
              <w:t xml:space="preserve"> Учить детей различать дорожные знаки, закреплять знания детей о правилах дорожного движения; воспитывать умение самостоятельно пользоваться полученными знаниями в повседневной жизни.</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 xml:space="preserve">Материал: </w:t>
            </w:r>
            <w:r>
              <w:rPr>
                <w:rFonts w:ascii="Times New Roman" w:hAnsi="Times New Roman" w:cs="Times New Roman"/>
                <w:sz w:val="24"/>
                <w:szCs w:val="24"/>
              </w:rPr>
              <w:t>Кубики с наклеенными на них дорожными знаками: предупреждающими, запрещающими, указательными и знаками сервиса.</w:t>
            </w:r>
          </w:p>
          <w:p w:rsidR="0030631E" w:rsidRDefault="00CC3C6E">
            <w:pPr>
              <w:ind w:left="33" w:firstLine="142"/>
              <w:jc w:val="both"/>
              <w:rPr>
                <w:rFonts w:ascii="Times New Roman" w:hAnsi="Times New Roman" w:cs="Times New Roman"/>
                <w:b/>
                <w:bCs/>
                <w:sz w:val="24"/>
                <w:szCs w:val="24"/>
              </w:rPr>
            </w:pPr>
            <w:r>
              <w:rPr>
                <w:rFonts w:ascii="Times New Roman" w:hAnsi="Times New Roman" w:cs="Times New Roman"/>
                <w:b/>
                <w:bCs/>
                <w:sz w:val="24"/>
                <w:szCs w:val="24"/>
              </w:rPr>
              <w:t xml:space="preserve">Ход игры: </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1-й вариант.</w:t>
            </w:r>
            <w:r>
              <w:rPr>
                <w:rFonts w:ascii="Times New Roman" w:hAnsi="Times New Roman" w:cs="Times New Roman"/>
                <w:sz w:val="24"/>
                <w:szCs w:val="24"/>
              </w:rPr>
              <w:t xml:space="preserve"> Ведущий приглашает по очереди к столу, где лежат кубики. Ребёнок берет кубик, называет знак и подходит к детям, у которых уже есть знаки этой группы.</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2-й вариант.</w:t>
            </w:r>
            <w:r>
              <w:rPr>
                <w:rFonts w:ascii="Times New Roman" w:hAnsi="Times New Roman" w:cs="Times New Roman"/>
                <w:sz w:val="24"/>
                <w:szCs w:val="24"/>
              </w:rPr>
              <w:t xml:space="preserve"> Ведущий показывает знак. Дети находят этот знак на своих кубиках, показывают его и рассказывают, что он обозначает.</w:t>
            </w:r>
          </w:p>
          <w:p w:rsidR="0030631E" w:rsidRDefault="0030631E">
            <w:pPr>
              <w:jc w:val="both"/>
              <w:rPr>
                <w:rFonts w:ascii="Times New Roman" w:hAnsi="Times New Roman" w:cs="Times New Roman"/>
                <w:sz w:val="24"/>
                <w:szCs w:val="24"/>
              </w:rPr>
            </w:pPr>
          </w:p>
        </w:tc>
        <w:tc>
          <w:tcPr>
            <w:tcW w:w="5239" w:type="dxa"/>
          </w:tcPr>
          <w:p w:rsidR="0030631E" w:rsidRDefault="00CC3C6E">
            <w:pPr>
              <w:ind w:left="33" w:firstLine="142"/>
              <w:jc w:val="both"/>
              <w:rPr>
                <w:rFonts w:ascii="Times New Roman" w:hAnsi="Times New Roman" w:cs="Times New Roman"/>
                <w:b/>
                <w:bCs/>
                <w:i/>
                <w:iCs/>
                <w:sz w:val="24"/>
                <w:szCs w:val="24"/>
              </w:rPr>
            </w:pPr>
            <w:r>
              <w:rPr>
                <w:rFonts w:ascii="Times New Roman" w:hAnsi="Times New Roman" w:cs="Times New Roman"/>
                <w:b/>
                <w:bCs/>
                <w:i/>
                <w:iCs/>
                <w:sz w:val="24"/>
                <w:szCs w:val="24"/>
              </w:rPr>
              <w:t>«Водители»</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Цели:</w:t>
            </w:r>
            <w:r>
              <w:rPr>
                <w:rFonts w:ascii="Times New Roman" w:hAnsi="Times New Roman" w:cs="Times New Roman"/>
                <w:sz w:val="24"/>
                <w:szCs w:val="24"/>
              </w:rPr>
              <w:t xml:space="preserve"> Учить детей правилам дорожного движения; развивать мышление и пространственную ориентацию.</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Материал</w:t>
            </w:r>
            <w:r>
              <w:rPr>
                <w:rFonts w:ascii="Times New Roman" w:hAnsi="Times New Roman" w:cs="Times New Roman"/>
                <w:sz w:val="24"/>
                <w:szCs w:val="24"/>
              </w:rPr>
              <w:t>: Несколько игровых полей, машина, игрушки.</w:t>
            </w:r>
          </w:p>
          <w:p w:rsidR="0030631E" w:rsidRDefault="00CC3C6E">
            <w:pPr>
              <w:ind w:left="33" w:firstLine="142"/>
              <w:jc w:val="both"/>
              <w:rPr>
                <w:rFonts w:ascii="Times New Roman" w:hAnsi="Times New Roman" w:cs="Times New Roman"/>
                <w:b/>
                <w:bCs/>
                <w:sz w:val="24"/>
                <w:szCs w:val="24"/>
              </w:rPr>
            </w:pPr>
            <w:r>
              <w:rPr>
                <w:rFonts w:ascii="Times New Roman" w:hAnsi="Times New Roman" w:cs="Times New Roman"/>
                <w:b/>
                <w:bCs/>
                <w:sz w:val="24"/>
                <w:szCs w:val="24"/>
              </w:rPr>
              <w:t xml:space="preserve">Ход игры: </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Заранее готовится несколько вариантов несложных игровых полей. Каждое поле – это рисунок разветвлённой системы дорог с дорожными знаками. Это даст возможность менять дорожную ситуацию. Например: «Ты шофер автомобиля, тебе нужно отвезти зайчика в больницу, набрать бензина и починить машину. Рисунок машины обозначает гараж, откуда ты выехал и куда должен вернуться. Подумай и скажи, в каком порядке нужно посетить все эти пункты, чтобы не нарушить правила дорожного движения. А потом мы вдвоём посмотрим, правильно ли ты выбрал путь».</w:t>
            </w:r>
          </w:p>
          <w:p w:rsidR="0030631E" w:rsidRDefault="0030631E">
            <w:pPr>
              <w:jc w:val="both"/>
              <w:rPr>
                <w:rFonts w:ascii="Times New Roman" w:hAnsi="Times New Roman" w:cs="Times New Roman"/>
                <w:sz w:val="24"/>
                <w:szCs w:val="24"/>
              </w:rPr>
            </w:pPr>
          </w:p>
        </w:tc>
      </w:tr>
      <w:tr w:rsidR="0030631E" w:rsidTr="002C7B29">
        <w:tc>
          <w:tcPr>
            <w:tcW w:w="5807" w:type="dxa"/>
          </w:tcPr>
          <w:p w:rsidR="0030631E" w:rsidRDefault="00CC3C6E">
            <w:pPr>
              <w:ind w:left="33" w:firstLine="142"/>
              <w:jc w:val="both"/>
              <w:rPr>
                <w:rFonts w:ascii="Times New Roman" w:hAnsi="Times New Roman" w:cs="Times New Roman"/>
                <w:b/>
                <w:bCs/>
                <w:i/>
                <w:iCs/>
                <w:sz w:val="24"/>
                <w:szCs w:val="24"/>
              </w:rPr>
            </w:pPr>
            <w:r>
              <w:rPr>
                <w:rFonts w:ascii="Times New Roman" w:hAnsi="Times New Roman" w:cs="Times New Roman"/>
                <w:b/>
                <w:bCs/>
                <w:i/>
                <w:iCs/>
                <w:sz w:val="24"/>
                <w:szCs w:val="24"/>
              </w:rPr>
              <w:t> «Путешествие на машинах»</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Цель:</w:t>
            </w:r>
            <w:r>
              <w:rPr>
                <w:rFonts w:ascii="Times New Roman" w:hAnsi="Times New Roman" w:cs="Times New Roman"/>
                <w:sz w:val="24"/>
                <w:szCs w:val="24"/>
              </w:rPr>
              <w:t xml:space="preserve"> Закрепить с детьми знания дорожных знаков и правил поведения на улицах.</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Материал:</w:t>
            </w:r>
            <w:r>
              <w:rPr>
                <w:rFonts w:ascii="Times New Roman" w:hAnsi="Times New Roman" w:cs="Times New Roman"/>
                <w:sz w:val="24"/>
                <w:szCs w:val="24"/>
              </w:rPr>
              <w:t xml:space="preserve"> Игровое поле, фишки.</w:t>
            </w:r>
          </w:p>
          <w:p w:rsidR="0030631E" w:rsidRDefault="00CC3C6E">
            <w:pPr>
              <w:ind w:left="33" w:firstLine="142"/>
              <w:jc w:val="both"/>
              <w:rPr>
                <w:rFonts w:ascii="Times New Roman" w:hAnsi="Times New Roman" w:cs="Times New Roman"/>
                <w:b/>
                <w:bCs/>
                <w:sz w:val="24"/>
                <w:szCs w:val="24"/>
              </w:rPr>
            </w:pPr>
            <w:r>
              <w:rPr>
                <w:rFonts w:ascii="Times New Roman" w:hAnsi="Times New Roman" w:cs="Times New Roman"/>
                <w:b/>
                <w:bCs/>
                <w:sz w:val="24"/>
                <w:szCs w:val="24"/>
              </w:rPr>
              <w:t>Ход игры:</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На игровом поле дети начинают играть. Проходя мимо дорожных знаков, останавливаются, рассказывая о каждом из них. Выигрывает тот, кто первый дойдёт до моря.</w:t>
            </w:r>
          </w:p>
          <w:p w:rsidR="0030631E" w:rsidRDefault="0030631E">
            <w:pPr>
              <w:jc w:val="both"/>
              <w:rPr>
                <w:rFonts w:ascii="Times New Roman" w:hAnsi="Times New Roman" w:cs="Times New Roman"/>
                <w:sz w:val="24"/>
                <w:szCs w:val="24"/>
              </w:rPr>
            </w:pPr>
          </w:p>
        </w:tc>
        <w:tc>
          <w:tcPr>
            <w:tcW w:w="5239" w:type="dxa"/>
          </w:tcPr>
          <w:p w:rsidR="0030631E" w:rsidRDefault="00CC3C6E">
            <w:pPr>
              <w:ind w:left="33" w:firstLine="142"/>
              <w:jc w:val="both"/>
              <w:rPr>
                <w:rFonts w:ascii="Times New Roman" w:hAnsi="Times New Roman" w:cs="Times New Roman"/>
                <w:b/>
                <w:bCs/>
                <w:i/>
                <w:iCs/>
                <w:sz w:val="24"/>
                <w:szCs w:val="24"/>
              </w:rPr>
            </w:pPr>
            <w:r>
              <w:rPr>
                <w:rFonts w:ascii="Times New Roman" w:hAnsi="Times New Roman" w:cs="Times New Roman"/>
                <w:b/>
                <w:bCs/>
                <w:i/>
                <w:iCs/>
                <w:sz w:val="24"/>
                <w:szCs w:val="24"/>
              </w:rPr>
              <w:t>«По дороге»</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Цели:</w:t>
            </w:r>
            <w:r>
              <w:rPr>
                <w:rFonts w:ascii="Times New Roman" w:hAnsi="Times New Roman" w:cs="Times New Roman"/>
                <w:sz w:val="24"/>
                <w:szCs w:val="24"/>
              </w:rPr>
              <w:t xml:space="preserve"> Закрепить знания о различных видах транспорта; тренировать внимание, память.</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Материал:</w:t>
            </w:r>
            <w:r>
              <w:rPr>
                <w:rFonts w:ascii="Times New Roman" w:hAnsi="Times New Roman" w:cs="Times New Roman"/>
                <w:sz w:val="24"/>
                <w:szCs w:val="24"/>
              </w:rPr>
              <w:t xml:space="preserve"> Картинки грузового, легкового транспорта, фишки.</w:t>
            </w:r>
          </w:p>
          <w:p w:rsidR="0030631E" w:rsidRDefault="00CC3C6E">
            <w:pPr>
              <w:ind w:left="33" w:firstLine="142"/>
              <w:jc w:val="both"/>
              <w:rPr>
                <w:rFonts w:ascii="Times New Roman" w:hAnsi="Times New Roman" w:cs="Times New Roman"/>
                <w:b/>
                <w:bCs/>
                <w:sz w:val="24"/>
                <w:szCs w:val="24"/>
              </w:rPr>
            </w:pPr>
            <w:r>
              <w:rPr>
                <w:rFonts w:ascii="Times New Roman" w:hAnsi="Times New Roman" w:cs="Times New Roman"/>
                <w:b/>
                <w:bCs/>
                <w:sz w:val="24"/>
                <w:szCs w:val="24"/>
              </w:rPr>
              <w:t>Ход игры:</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 xml:space="preserve">Перед поездкой договоритесь с детьми, кто какой вид транспорта будет собирать (для наглядности можно раздать картинки грузового и легкового транспорта, также можно взять </w:t>
            </w:r>
            <w:r>
              <w:rPr>
                <w:rFonts w:ascii="Times New Roman" w:hAnsi="Times New Roman" w:cs="Times New Roman"/>
                <w:sz w:val="24"/>
                <w:szCs w:val="24"/>
              </w:rPr>
              <w:lastRenderedPageBreak/>
              <w:t>специализированный транспорт: милиция, пожарные, скорая помощь и т.д.). По дороге дети обращают внимание на машины, называют их получая за это фишки. Кто больше соберёт, тот и выиграл.</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 </w:t>
            </w:r>
          </w:p>
          <w:p w:rsidR="0030631E" w:rsidRDefault="0030631E">
            <w:pPr>
              <w:jc w:val="both"/>
              <w:rPr>
                <w:rFonts w:ascii="Times New Roman" w:hAnsi="Times New Roman" w:cs="Times New Roman"/>
                <w:sz w:val="24"/>
                <w:szCs w:val="24"/>
              </w:rPr>
            </w:pPr>
          </w:p>
        </w:tc>
      </w:tr>
      <w:tr w:rsidR="0030631E" w:rsidTr="002C7B29">
        <w:tc>
          <w:tcPr>
            <w:tcW w:w="5807" w:type="dxa"/>
          </w:tcPr>
          <w:p w:rsidR="0030631E" w:rsidRDefault="00CC3C6E">
            <w:pPr>
              <w:ind w:left="33" w:firstLine="142"/>
              <w:jc w:val="both"/>
              <w:rPr>
                <w:rFonts w:ascii="Times New Roman" w:hAnsi="Times New Roman" w:cs="Times New Roman"/>
                <w:b/>
                <w:bCs/>
                <w:i/>
                <w:iCs/>
                <w:sz w:val="24"/>
                <w:szCs w:val="24"/>
              </w:rPr>
            </w:pPr>
            <w:r>
              <w:rPr>
                <w:rFonts w:ascii="Times New Roman" w:hAnsi="Times New Roman" w:cs="Times New Roman"/>
                <w:b/>
                <w:bCs/>
                <w:i/>
                <w:iCs/>
                <w:sz w:val="24"/>
                <w:szCs w:val="24"/>
              </w:rPr>
              <w:lastRenderedPageBreak/>
              <w:t>«Найди нужный знак»</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 xml:space="preserve">Цель: </w:t>
            </w:r>
            <w:r>
              <w:rPr>
                <w:rFonts w:ascii="Times New Roman" w:hAnsi="Times New Roman" w:cs="Times New Roman"/>
                <w:sz w:val="24"/>
                <w:szCs w:val="24"/>
              </w:rPr>
              <w:t>Продолжать закреплять знания дорожных знаков, средства регулирования дорожного движения.</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Материал:</w:t>
            </w:r>
            <w:r>
              <w:rPr>
                <w:rFonts w:ascii="Times New Roman" w:hAnsi="Times New Roman" w:cs="Times New Roman"/>
                <w:sz w:val="24"/>
                <w:szCs w:val="24"/>
              </w:rPr>
              <w:t xml:space="preserve"> 20 картонных карточек (пазлы). На одних половинках карточек изображены дорожные знаки, на других – соответствующие им дорожные ситуации.</w:t>
            </w:r>
          </w:p>
          <w:p w:rsidR="0030631E" w:rsidRDefault="00CC3C6E">
            <w:pPr>
              <w:ind w:left="33" w:firstLine="142"/>
              <w:jc w:val="both"/>
              <w:rPr>
                <w:rFonts w:ascii="Times New Roman" w:hAnsi="Times New Roman" w:cs="Times New Roman"/>
                <w:b/>
                <w:bCs/>
                <w:sz w:val="24"/>
                <w:szCs w:val="24"/>
              </w:rPr>
            </w:pPr>
            <w:r>
              <w:rPr>
                <w:rFonts w:ascii="Times New Roman" w:hAnsi="Times New Roman" w:cs="Times New Roman"/>
                <w:b/>
                <w:bCs/>
                <w:sz w:val="24"/>
                <w:szCs w:val="24"/>
              </w:rPr>
              <w:t>Ход игры:</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 Все половинки карточек со знаками дети делят поровну. Элементы с дорожными ситуациями перемешивают и кладут в центре стола лицевой стороной вниз. Дети по очереди берут карточки и подбирают их под свои. Выигрывает тот, кто первым найдёт подходящие половинки для всех своих карточек.</w:t>
            </w:r>
          </w:p>
          <w:p w:rsidR="00DF12FC" w:rsidRDefault="00DF12FC">
            <w:pPr>
              <w:ind w:left="33" w:firstLine="142"/>
              <w:jc w:val="both"/>
              <w:rPr>
                <w:rFonts w:ascii="Times New Roman" w:hAnsi="Times New Roman" w:cs="Times New Roman"/>
                <w:sz w:val="24"/>
                <w:szCs w:val="24"/>
              </w:rPr>
            </w:pPr>
          </w:p>
          <w:p w:rsidR="00DF12FC" w:rsidRDefault="00DF12FC">
            <w:pPr>
              <w:ind w:left="33" w:firstLine="142"/>
              <w:jc w:val="both"/>
              <w:rPr>
                <w:rFonts w:ascii="Times New Roman" w:hAnsi="Times New Roman" w:cs="Times New Roman"/>
                <w:sz w:val="24"/>
                <w:szCs w:val="24"/>
              </w:rPr>
            </w:pPr>
          </w:p>
          <w:p w:rsidR="0030631E" w:rsidRDefault="0030631E">
            <w:pPr>
              <w:jc w:val="both"/>
              <w:rPr>
                <w:rFonts w:ascii="Times New Roman" w:hAnsi="Times New Roman" w:cs="Times New Roman"/>
                <w:sz w:val="24"/>
                <w:szCs w:val="24"/>
              </w:rPr>
            </w:pPr>
          </w:p>
        </w:tc>
        <w:tc>
          <w:tcPr>
            <w:tcW w:w="5239" w:type="dxa"/>
          </w:tcPr>
          <w:p w:rsidR="0030631E" w:rsidRDefault="00CC3C6E">
            <w:pPr>
              <w:ind w:left="33" w:firstLine="142"/>
              <w:jc w:val="both"/>
              <w:rPr>
                <w:rFonts w:ascii="Times New Roman" w:hAnsi="Times New Roman" w:cs="Times New Roman"/>
                <w:b/>
                <w:bCs/>
                <w:i/>
                <w:iCs/>
                <w:sz w:val="24"/>
                <w:szCs w:val="24"/>
              </w:rPr>
            </w:pPr>
            <w:r>
              <w:rPr>
                <w:rFonts w:ascii="Times New Roman" w:hAnsi="Times New Roman" w:cs="Times New Roman"/>
                <w:b/>
                <w:bCs/>
                <w:i/>
                <w:iCs/>
                <w:sz w:val="24"/>
                <w:szCs w:val="24"/>
              </w:rPr>
              <w:t>«Учим дорожные знаки»</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Цель:</w:t>
            </w:r>
            <w:r>
              <w:rPr>
                <w:rFonts w:ascii="Times New Roman" w:hAnsi="Times New Roman" w:cs="Times New Roman"/>
                <w:sz w:val="24"/>
                <w:szCs w:val="24"/>
              </w:rPr>
              <w:t xml:space="preserve"> Продолжать закреплять знания детей о дорожных знаках, светофоре.</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Материал: Карточки большие и маленькие со знаками.</w:t>
            </w:r>
          </w:p>
          <w:p w:rsidR="0030631E" w:rsidRDefault="00CC3C6E">
            <w:pPr>
              <w:ind w:left="33" w:firstLine="142"/>
              <w:jc w:val="both"/>
              <w:rPr>
                <w:rFonts w:ascii="Times New Roman" w:hAnsi="Times New Roman" w:cs="Times New Roman"/>
                <w:b/>
                <w:bCs/>
                <w:sz w:val="24"/>
                <w:szCs w:val="24"/>
              </w:rPr>
            </w:pPr>
            <w:r>
              <w:rPr>
                <w:rFonts w:ascii="Times New Roman" w:hAnsi="Times New Roman" w:cs="Times New Roman"/>
                <w:b/>
                <w:bCs/>
                <w:sz w:val="24"/>
                <w:szCs w:val="24"/>
              </w:rPr>
              <w:t>Ход игры:</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Детям раздают большие карты. Ведущий по очереди показывает карточки с дорожными знаками, тот, кому она подходит, забирает знак, кладёт в правый верхний угол и рассказывает, как называется этот знак, в каких ситуациях применяется. Выиграет тот, кто правильно подберёт знаки к ситуациям и сможет это объяснить.</w:t>
            </w:r>
          </w:p>
          <w:p w:rsidR="0030631E" w:rsidRDefault="0030631E">
            <w:pPr>
              <w:jc w:val="both"/>
              <w:rPr>
                <w:rFonts w:ascii="Times New Roman" w:hAnsi="Times New Roman" w:cs="Times New Roman"/>
                <w:sz w:val="24"/>
                <w:szCs w:val="24"/>
              </w:rPr>
            </w:pPr>
          </w:p>
        </w:tc>
      </w:tr>
      <w:tr w:rsidR="0030631E" w:rsidTr="002C7B29">
        <w:tc>
          <w:tcPr>
            <w:tcW w:w="5807" w:type="dxa"/>
          </w:tcPr>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 </w:t>
            </w:r>
            <w:r>
              <w:rPr>
                <w:rFonts w:ascii="Times New Roman" w:hAnsi="Times New Roman" w:cs="Times New Roman"/>
                <w:b/>
                <w:bCs/>
                <w:i/>
                <w:iCs/>
                <w:sz w:val="24"/>
                <w:szCs w:val="24"/>
              </w:rPr>
              <w:t>«Правила дорожного движения»</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 xml:space="preserve">Цели: </w:t>
            </w:r>
            <w:r>
              <w:rPr>
                <w:rFonts w:ascii="Times New Roman" w:hAnsi="Times New Roman" w:cs="Times New Roman"/>
                <w:sz w:val="24"/>
                <w:szCs w:val="24"/>
              </w:rPr>
              <w:t>Закрепить основы дорожной грамоты; познакомить с основными дорожными знаками, их классификацией, назначением; способствовать развитию внимания, памяти, мышления.</w:t>
            </w:r>
          </w:p>
          <w:p w:rsidR="0030631E" w:rsidRDefault="00CC3C6E">
            <w:pPr>
              <w:ind w:left="33" w:firstLine="142"/>
              <w:jc w:val="both"/>
              <w:rPr>
                <w:rFonts w:ascii="Times New Roman" w:hAnsi="Times New Roman" w:cs="Times New Roman"/>
                <w:b/>
                <w:bCs/>
                <w:sz w:val="24"/>
                <w:szCs w:val="24"/>
              </w:rPr>
            </w:pPr>
            <w:r>
              <w:rPr>
                <w:rFonts w:ascii="Times New Roman" w:hAnsi="Times New Roman" w:cs="Times New Roman"/>
                <w:b/>
                <w:bCs/>
                <w:sz w:val="24"/>
                <w:szCs w:val="24"/>
              </w:rPr>
              <w:t xml:space="preserve">Ход игры: </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Воспитатель берет на себя роль инспектора ГИБДД. Участники движутся по игровому полю при помощи кубика. Выпал зелёный цвет – движение разрешено, жёлтый – внимание, красный – стой – играющий пропускает ход. Если фишка остановилась на поле с изображением дорожного знака, участнику нужно найти знак из этой группы в «общем банке». Выигрывает тот, кто наберёт наибольшее количество очков. 1 карточка – одно очко.</w:t>
            </w:r>
          </w:p>
          <w:p w:rsidR="0030631E" w:rsidRDefault="0030631E">
            <w:pPr>
              <w:jc w:val="both"/>
              <w:rPr>
                <w:rFonts w:ascii="Times New Roman" w:hAnsi="Times New Roman" w:cs="Times New Roman"/>
                <w:sz w:val="24"/>
                <w:szCs w:val="24"/>
              </w:rPr>
            </w:pPr>
          </w:p>
        </w:tc>
        <w:tc>
          <w:tcPr>
            <w:tcW w:w="5239" w:type="dxa"/>
          </w:tcPr>
          <w:p w:rsidR="0030631E" w:rsidRDefault="00CC3C6E">
            <w:pPr>
              <w:ind w:left="33" w:firstLine="142"/>
              <w:jc w:val="both"/>
              <w:rPr>
                <w:rFonts w:ascii="Times New Roman" w:hAnsi="Times New Roman" w:cs="Times New Roman"/>
                <w:b/>
                <w:bCs/>
                <w:i/>
                <w:iCs/>
                <w:sz w:val="24"/>
                <w:szCs w:val="24"/>
              </w:rPr>
            </w:pPr>
            <w:r>
              <w:rPr>
                <w:rFonts w:ascii="Times New Roman" w:hAnsi="Times New Roman" w:cs="Times New Roman"/>
                <w:b/>
                <w:bCs/>
                <w:i/>
                <w:iCs/>
                <w:sz w:val="24"/>
                <w:szCs w:val="24"/>
              </w:rPr>
              <w:t>«Верно - неверно»</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Цель:</w:t>
            </w:r>
            <w:r>
              <w:rPr>
                <w:rFonts w:ascii="Times New Roman" w:hAnsi="Times New Roman" w:cs="Times New Roman"/>
                <w:sz w:val="24"/>
                <w:szCs w:val="24"/>
              </w:rPr>
              <w:t xml:space="preserve"> Закрепить с детьми правила безопасного поведения на улицах и знаки дорожного движения.</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Материал:</w:t>
            </w:r>
            <w:r>
              <w:rPr>
                <w:rFonts w:ascii="Times New Roman" w:hAnsi="Times New Roman" w:cs="Times New Roman"/>
                <w:sz w:val="24"/>
                <w:szCs w:val="24"/>
              </w:rPr>
              <w:t xml:space="preserve"> Игровое поле, знаки дорожного движения.</w:t>
            </w:r>
          </w:p>
          <w:p w:rsidR="0030631E" w:rsidRDefault="00CC3C6E">
            <w:pPr>
              <w:ind w:left="33" w:firstLine="142"/>
              <w:jc w:val="both"/>
              <w:rPr>
                <w:rFonts w:ascii="Times New Roman" w:hAnsi="Times New Roman" w:cs="Times New Roman"/>
                <w:b/>
                <w:bCs/>
                <w:sz w:val="24"/>
                <w:szCs w:val="24"/>
              </w:rPr>
            </w:pPr>
            <w:r>
              <w:rPr>
                <w:rFonts w:ascii="Times New Roman" w:hAnsi="Times New Roman" w:cs="Times New Roman"/>
                <w:b/>
                <w:bCs/>
                <w:sz w:val="24"/>
                <w:szCs w:val="24"/>
              </w:rPr>
              <w:t>Ход игры:</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Дети распределяют персонажей на картинке, и каждый рассказывает о том, кто как поступает – правильно или неправильно. Выигрывает тот, кто более полно и правильно опишет поведение выбранного персонажа.</w:t>
            </w:r>
          </w:p>
          <w:p w:rsidR="0030631E" w:rsidRDefault="0030631E">
            <w:pPr>
              <w:jc w:val="both"/>
              <w:rPr>
                <w:rFonts w:ascii="Times New Roman" w:hAnsi="Times New Roman" w:cs="Times New Roman"/>
                <w:sz w:val="24"/>
                <w:szCs w:val="24"/>
              </w:rPr>
            </w:pPr>
          </w:p>
        </w:tc>
      </w:tr>
      <w:tr w:rsidR="0030631E" w:rsidTr="002C7B29">
        <w:tc>
          <w:tcPr>
            <w:tcW w:w="5807" w:type="dxa"/>
          </w:tcPr>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 </w:t>
            </w:r>
            <w:r>
              <w:rPr>
                <w:rFonts w:ascii="Times New Roman" w:hAnsi="Times New Roman" w:cs="Times New Roman"/>
                <w:b/>
                <w:bCs/>
                <w:i/>
                <w:iCs/>
                <w:sz w:val="24"/>
                <w:szCs w:val="24"/>
              </w:rPr>
              <w:t>«Правила поведения»</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Цели:</w:t>
            </w:r>
            <w:r>
              <w:rPr>
                <w:rFonts w:ascii="Times New Roman" w:hAnsi="Times New Roman" w:cs="Times New Roman"/>
                <w:sz w:val="24"/>
                <w:szCs w:val="24"/>
              </w:rPr>
              <w:t xml:space="preserve"> Закрепить с детьми правила поведения; обсудить различные опасные ситуации, которые могут возникнуть при играх во дворе дома, на улице; научить необходимым мерам предосторожности.</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Материал</w:t>
            </w:r>
            <w:r>
              <w:rPr>
                <w:rFonts w:ascii="Times New Roman" w:hAnsi="Times New Roman" w:cs="Times New Roman"/>
                <w:sz w:val="24"/>
                <w:szCs w:val="24"/>
              </w:rPr>
              <w:t>: Разрезные картинки.</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Ход игры:</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 xml:space="preserve">На доске картинки, на которых изображены люди в различных ситуациях. Воспитатель предлагает детям </w:t>
            </w:r>
            <w:r>
              <w:rPr>
                <w:rFonts w:ascii="Times New Roman" w:hAnsi="Times New Roman" w:cs="Times New Roman"/>
                <w:sz w:val="24"/>
                <w:szCs w:val="24"/>
              </w:rPr>
              <w:lastRenderedPageBreak/>
              <w:t>рассмотреть их. Дети рассматривают эти картинки, выбирают любую и рассказывают, вспоминая правила дорожного движения, чего нельзя делать и как надо поступать.</w:t>
            </w:r>
          </w:p>
          <w:p w:rsidR="0030631E" w:rsidRDefault="0030631E">
            <w:pPr>
              <w:ind w:left="33" w:firstLine="142"/>
              <w:jc w:val="both"/>
              <w:rPr>
                <w:rFonts w:ascii="Times New Roman" w:hAnsi="Times New Roman" w:cs="Times New Roman"/>
                <w:sz w:val="24"/>
                <w:szCs w:val="24"/>
              </w:rPr>
            </w:pPr>
          </w:p>
          <w:p w:rsidR="0030631E" w:rsidRDefault="0030631E">
            <w:pPr>
              <w:jc w:val="both"/>
              <w:rPr>
                <w:rFonts w:ascii="Times New Roman" w:hAnsi="Times New Roman" w:cs="Times New Roman"/>
                <w:sz w:val="24"/>
                <w:szCs w:val="24"/>
              </w:rPr>
            </w:pPr>
          </w:p>
        </w:tc>
        <w:tc>
          <w:tcPr>
            <w:tcW w:w="5239" w:type="dxa"/>
          </w:tcPr>
          <w:p w:rsidR="0030631E" w:rsidRDefault="00CC3C6E">
            <w:pPr>
              <w:ind w:left="33" w:firstLine="142"/>
              <w:jc w:val="both"/>
              <w:rPr>
                <w:rFonts w:ascii="Times New Roman" w:hAnsi="Times New Roman" w:cs="Times New Roman"/>
                <w:b/>
                <w:bCs/>
                <w:i/>
                <w:iCs/>
                <w:sz w:val="24"/>
                <w:szCs w:val="24"/>
              </w:rPr>
            </w:pPr>
            <w:r>
              <w:rPr>
                <w:rFonts w:ascii="Times New Roman" w:hAnsi="Times New Roman" w:cs="Times New Roman"/>
                <w:b/>
                <w:bCs/>
                <w:i/>
                <w:iCs/>
                <w:sz w:val="24"/>
                <w:szCs w:val="24"/>
              </w:rPr>
              <w:lastRenderedPageBreak/>
              <w:t>«Дорожная азбука»</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Цель:</w:t>
            </w:r>
            <w:r>
              <w:rPr>
                <w:rFonts w:ascii="Times New Roman" w:hAnsi="Times New Roman" w:cs="Times New Roman"/>
                <w:sz w:val="24"/>
                <w:szCs w:val="24"/>
              </w:rPr>
              <w:t xml:space="preserve"> Закреплять знание дорожных знаков, умение правильно ориентироваться в них, классифицировать по видам: запрещающие, предписывающие, предупреждающие, информационно-указательные.</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Материал:</w:t>
            </w:r>
            <w:r>
              <w:rPr>
                <w:rFonts w:ascii="Times New Roman" w:hAnsi="Times New Roman" w:cs="Times New Roman"/>
                <w:sz w:val="24"/>
                <w:szCs w:val="24"/>
              </w:rPr>
              <w:t xml:space="preserve"> Карточки с дорожными ситуациями, дорожные знаки.</w:t>
            </w:r>
          </w:p>
          <w:p w:rsidR="0030631E" w:rsidRDefault="00CC3C6E">
            <w:pPr>
              <w:ind w:left="33" w:firstLine="142"/>
              <w:jc w:val="both"/>
              <w:rPr>
                <w:rFonts w:ascii="Times New Roman" w:hAnsi="Times New Roman" w:cs="Times New Roman"/>
                <w:b/>
                <w:bCs/>
                <w:sz w:val="24"/>
                <w:szCs w:val="24"/>
              </w:rPr>
            </w:pPr>
            <w:r>
              <w:rPr>
                <w:rFonts w:ascii="Times New Roman" w:hAnsi="Times New Roman" w:cs="Times New Roman"/>
                <w:b/>
                <w:bCs/>
                <w:sz w:val="24"/>
                <w:szCs w:val="24"/>
              </w:rPr>
              <w:t>Ход игры:</w:t>
            </w:r>
          </w:p>
          <w:p w:rsidR="0030631E" w:rsidRDefault="00CC3C6E">
            <w:pPr>
              <w:jc w:val="both"/>
              <w:rPr>
                <w:rFonts w:ascii="Times New Roman" w:hAnsi="Times New Roman" w:cs="Times New Roman"/>
                <w:sz w:val="24"/>
                <w:szCs w:val="24"/>
              </w:rPr>
            </w:pPr>
            <w:r>
              <w:rPr>
                <w:rFonts w:ascii="Times New Roman" w:hAnsi="Times New Roman" w:cs="Times New Roman"/>
                <w:sz w:val="24"/>
                <w:szCs w:val="24"/>
              </w:rPr>
              <w:lastRenderedPageBreak/>
              <w:t>Дети выбирают себе карточки, у ведущего дорожные знаки, он по очереди показывает знаки, тот, у кого оказывается нужная карточка, берет знак и обосновывает свой выбор.</w:t>
            </w:r>
          </w:p>
        </w:tc>
      </w:tr>
      <w:tr w:rsidR="0030631E" w:rsidTr="002C7B29">
        <w:tc>
          <w:tcPr>
            <w:tcW w:w="5807" w:type="dxa"/>
          </w:tcPr>
          <w:p w:rsidR="0030631E" w:rsidRDefault="00CC3C6E">
            <w:pPr>
              <w:ind w:left="33" w:firstLine="142"/>
              <w:jc w:val="both"/>
              <w:rPr>
                <w:rFonts w:ascii="Times New Roman" w:hAnsi="Times New Roman" w:cs="Times New Roman"/>
                <w:b/>
                <w:bCs/>
                <w:i/>
                <w:iCs/>
                <w:sz w:val="24"/>
                <w:szCs w:val="24"/>
              </w:rPr>
            </w:pPr>
            <w:r>
              <w:rPr>
                <w:rFonts w:ascii="Times New Roman" w:hAnsi="Times New Roman" w:cs="Times New Roman"/>
                <w:sz w:val="24"/>
                <w:szCs w:val="24"/>
              </w:rPr>
              <w:lastRenderedPageBreak/>
              <w:t> </w:t>
            </w:r>
            <w:r>
              <w:rPr>
                <w:rFonts w:ascii="Times New Roman" w:hAnsi="Times New Roman" w:cs="Times New Roman"/>
                <w:b/>
                <w:bCs/>
                <w:i/>
                <w:iCs/>
                <w:sz w:val="24"/>
                <w:szCs w:val="24"/>
              </w:rPr>
              <w:t>«Знай и выполняй правила уличного движения»</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 xml:space="preserve">Цель: </w:t>
            </w:r>
            <w:r>
              <w:rPr>
                <w:rFonts w:ascii="Times New Roman" w:hAnsi="Times New Roman" w:cs="Times New Roman"/>
                <w:sz w:val="24"/>
                <w:szCs w:val="24"/>
              </w:rPr>
              <w:t>Закрепить с детьми правила уличного движения; повторить значения светофора.</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Материал: Иллюстрации улиц города.</w:t>
            </w:r>
          </w:p>
          <w:p w:rsidR="0030631E" w:rsidRDefault="00CC3C6E">
            <w:pPr>
              <w:ind w:left="33" w:firstLine="142"/>
              <w:jc w:val="both"/>
              <w:rPr>
                <w:rFonts w:ascii="Times New Roman" w:hAnsi="Times New Roman" w:cs="Times New Roman"/>
                <w:b/>
                <w:bCs/>
                <w:sz w:val="24"/>
                <w:szCs w:val="24"/>
              </w:rPr>
            </w:pPr>
            <w:r>
              <w:rPr>
                <w:rFonts w:ascii="Times New Roman" w:hAnsi="Times New Roman" w:cs="Times New Roman"/>
                <w:b/>
                <w:bCs/>
                <w:sz w:val="24"/>
                <w:szCs w:val="24"/>
              </w:rPr>
              <w:t>Ход игры:</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Детям загадывается загадка про светофор, проводиться обсуждение значения цветов светофора, разбор ситуаций на дороге и правильное поведение персонажей.</w:t>
            </w:r>
          </w:p>
          <w:p w:rsidR="0030631E" w:rsidRDefault="0030631E">
            <w:pPr>
              <w:jc w:val="both"/>
              <w:rPr>
                <w:rFonts w:ascii="Times New Roman" w:hAnsi="Times New Roman" w:cs="Times New Roman"/>
                <w:sz w:val="24"/>
                <w:szCs w:val="24"/>
              </w:rPr>
            </w:pPr>
          </w:p>
        </w:tc>
        <w:tc>
          <w:tcPr>
            <w:tcW w:w="5239" w:type="dxa"/>
          </w:tcPr>
          <w:p w:rsidR="0030631E" w:rsidRDefault="00CC3C6E">
            <w:pPr>
              <w:ind w:left="33" w:firstLine="142"/>
              <w:jc w:val="both"/>
              <w:rPr>
                <w:rFonts w:ascii="Times New Roman" w:hAnsi="Times New Roman" w:cs="Times New Roman"/>
                <w:b/>
                <w:bCs/>
                <w:i/>
                <w:iCs/>
                <w:sz w:val="24"/>
                <w:szCs w:val="24"/>
              </w:rPr>
            </w:pPr>
            <w:r>
              <w:rPr>
                <w:rFonts w:ascii="Times New Roman" w:hAnsi="Times New Roman" w:cs="Times New Roman"/>
                <w:b/>
                <w:bCs/>
                <w:i/>
                <w:iCs/>
                <w:sz w:val="24"/>
                <w:szCs w:val="24"/>
              </w:rPr>
              <w:t> «Мы - пассажиры»</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Цели</w:t>
            </w:r>
            <w:r>
              <w:rPr>
                <w:rFonts w:ascii="Times New Roman" w:hAnsi="Times New Roman" w:cs="Times New Roman"/>
                <w:sz w:val="24"/>
                <w:szCs w:val="24"/>
              </w:rPr>
              <w:t>: Уточнить знания детей о том, что все мы бываем пассажирами; закрепить правила посадки в транспорт и высадки из него.</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Материал: Картинки с дорожными ситуациями.</w:t>
            </w:r>
          </w:p>
          <w:p w:rsidR="0030631E" w:rsidRDefault="00CC3C6E">
            <w:pPr>
              <w:ind w:left="33" w:firstLine="142"/>
              <w:jc w:val="both"/>
              <w:rPr>
                <w:rFonts w:ascii="Times New Roman" w:hAnsi="Times New Roman" w:cs="Times New Roman"/>
                <w:b/>
                <w:bCs/>
                <w:sz w:val="24"/>
                <w:szCs w:val="24"/>
              </w:rPr>
            </w:pPr>
            <w:r>
              <w:rPr>
                <w:rFonts w:ascii="Times New Roman" w:hAnsi="Times New Roman" w:cs="Times New Roman"/>
                <w:b/>
                <w:bCs/>
                <w:sz w:val="24"/>
                <w:szCs w:val="24"/>
              </w:rPr>
              <w:t>Ход игры:</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Дети берут по одной картинке и рассказывают, что на них нарисовано, объясняя, как надо поступать в той или иной ситуации</w:t>
            </w:r>
          </w:p>
          <w:p w:rsidR="0030631E" w:rsidRDefault="0030631E">
            <w:pPr>
              <w:jc w:val="both"/>
              <w:rPr>
                <w:rFonts w:ascii="Times New Roman" w:hAnsi="Times New Roman" w:cs="Times New Roman"/>
                <w:sz w:val="24"/>
                <w:szCs w:val="24"/>
              </w:rPr>
            </w:pPr>
          </w:p>
        </w:tc>
      </w:tr>
      <w:tr w:rsidR="0030631E" w:rsidTr="002C7B29">
        <w:tc>
          <w:tcPr>
            <w:tcW w:w="5807" w:type="dxa"/>
          </w:tcPr>
          <w:p w:rsidR="0030631E" w:rsidRDefault="00CC3C6E">
            <w:pPr>
              <w:ind w:left="33" w:firstLine="142"/>
              <w:jc w:val="center"/>
              <w:rPr>
                <w:rFonts w:ascii="Times New Roman" w:hAnsi="Times New Roman" w:cs="Times New Roman"/>
                <w:sz w:val="24"/>
                <w:szCs w:val="24"/>
              </w:rPr>
            </w:pPr>
            <w:r>
              <w:rPr>
                <w:rFonts w:ascii="Times New Roman" w:hAnsi="Times New Roman" w:cs="Times New Roman"/>
                <w:b/>
                <w:bCs/>
                <w:i/>
                <w:iCs/>
                <w:sz w:val="24"/>
                <w:szCs w:val="24"/>
              </w:rPr>
              <w:t>«Пешеходы и транспорт»</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Цель:</w:t>
            </w:r>
            <w:r>
              <w:rPr>
                <w:rFonts w:ascii="Times New Roman" w:hAnsi="Times New Roman" w:cs="Times New Roman"/>
                <w:sz w:val="24"/>
                <w:szCs w:val="24"/>
              </w:rPr>
              <w:t xml:space="preserve"> Закрепить с детьми правила дорожного движения, правила безопасного поведения на улицах.</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Материал: Кубик, игровое поле, фишки.</w:t>
            </w:r>
          </w:p>
          <w:p w:rsidR="0030631E" w:rsidRDefault="00CC3C6E">
            <w:pPr>
              <w:ind w:left="33" w:firstLine="142"/>
              <w:jc w:val="both"/>
              <w:rPr>
                <w:rFonts w:ascii="Times New Roman" w:hAnsi="Times New Roman" w:cs="Times New Roman"/>
                <w:b/>
                <w:bCs/>
                <w:sz w:val="24"/>
                <w:szCs w:val="24"/>
              </w:rPr>
            </w:pPr>
            <w:r>
              <w:rPr>
                <w:rFonts w:ascii="Times New Roman" w:hAnsi="Times New Roman" w:cs="Times New Roman"/>
                <w:b/>
                <w:bCs/>
                <w:sz w:val="24"/>
                <w:szCs w:val="24"/>
              </w:rPr>
              <w:t>Ход игры:</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На игровом поле изображена дорога, по которой с помощью фишек двигаются играющие, у них на пути препятствия в виде знаков.</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Попадая на эти препятствия, играющий возвращается назад. Попав на «пешеходный переход», игрок по красной стрелке продвигается вперёд. Побеждает тот, кто первым достигнет финиша.</w:t>
            </w:r>
          </w:p>
          <w:p w:rsidR="0030631E" w:rsidRDefault="0030631E">
            <w:pPr>
              <w:jc w:val="both"/>
              <w:rPr>
                <w:rFonts w:ascii="Times New Roman" w:hAnsi="Times New Roman" w:cs="Times New Roman"/>
                <w:sz w:val="24"/>
                <w:szCs w:val="24"/>
              </w:rPr>
            </w:pPr>
          </w:p>
        </w:tc>
        <w:tc>
          <w:tcPr>
            <w:tcW w:w="5239" w:type="dxa"/>
          </w:tcPr>
          <w:p w:rsidR="0030631E" w:rsidRDefault="00CC3C6E">
            <w:pPr>
              <w:ind w:left="33" w:firstLine="142"/>
              <w:jc w:val="center"/>
              <w:rPr>
                <w:rFonts w:ascii="Times New Roman" w:hAnsi="Times New Roman" w:cs="Times New Roman"/>
                <w:b/>
                <w:bCs/>
                <w:i/>
                <w:iCs/>
                <w:sz w:val="24"/>
                <w:szCs w:val="24"/>
              </w:rPr>
            </w:pPr>
            <w:r>
              <w:rPr>
                <w:rFonts w:ascii="Times New Roman" w:hAnsi="Times New Roman" w:cs="Times New Roman"/>
                <w:b/>
                <w:bCs/>
                <w:i/>
                <w:iCs/>
                <w:sz w:val="24"/>
                <w:szCs w:val="24"/>
              </w:rPr>
              <w:t>Настольно-печатная игра «Дорога к бабушке»</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Цели:</w:t>
            </w:r>
            <w:r>
              <w:rPr>
                <w:rFonts w:ascii="Times New Roman" w:hAnsi="Times New Roman" w:cs="Times New Roman"/>
                <w:sz w:val="24"/>
                <w:szCs w:val="24"/>
              </w:rPr>
              <w:t xml:space="preserve"> Развивать внимание, память, наблюдательность у детей дошкольного возраста; способствовать повышению уровня дорожной грамотности.</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Материал</w:t>
            </w:r>
            <w:r>
              <w:rPr>
                <w:rFonts w:ascii="Times New Roman" w:hAnsi="Times New Roman" w:cs="Times New Roman"/>
                <w:sz w:val="24"/>
                <w:szCs w:val="24"/>
              </w:rPr>
              <w:t>: Поле, на котором изображён путь к бабушке с различными дорожными знаками; фишки; кубик.</w:t>
            </w:r>
          </w:p>
          <w:p w:rsidR="0030631E" w:rsidRDefault="00CC3C6E">
            <w:pPr>
              <w:ind w:left="33" w:firstLine="142"/>
              <w:jc w:val="both"/>
              <w:rPr>
                <w:rFonts w:ascii="Times New Roman" w:hAnsi="Times New Roman" w:cs="Times New Roman"/>
                <w:b/>
                <w:bCs/>
                <w:sz w:val="24"/>
                <w:szCs w:val="24"/>
              </w:rPr>
            </w:pPr>
            <w:r>
              <w:rPr>
                <w:rFonts w:ascii="Times New Roman" w:hAnsi="Times New Roman" w:cs="Times New Roman"/>
                <w:b/>
                <w:bCs/>
                <w:sz w:val="24"/>
                <w:szCs w:val="24"/>
              </w:rPr>
              <w:t>Ход игры:</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Двум – трём детям предлагают наперегонки добраться до домика бабушки, соблюдая при этом правила дорожного движения.</w:t>
            </w:r>
          </w:p>
          <w:p w:rsidR="0030631E" w:rsidRDefault="0030631E">
            <w:pPr>
              <w:ind w:left="33" w:firstLine="142"/>
              <w:jc w:val="both"/>
              <w:rPr>
                <w:rFonts w:ascii="Times New Roman" w:hAnsi="Times New Roman" w:cs="Times New Roman"/>
                <w:sz w:val="24"/>
                <w:szCs w:val="24"/>
              </w:rPr>
            </w:pPr>
          </w:p>
          <w:p w:rsidR="0030631E" w:rsidRDefault="0030631E">
            <w:pPr>
              <w:ind w:left="33" w:firstLine="142"/>
              <w:jc w:val="both"/>
              <w:rPr>
                <w:rFonts w:ascii="Times New Roman" w:hAnsi="Times New Roman" w:cs="Times New Roman"/>
                <w:sz w:val="24"/>
                <w:szCs w:val="24"/>
              </w:rPr>
            </w:pPr>
          </w:p>
          <w:p w:rsidR="0030631E" w:rsidRDefault="0030631E">
            <w:pPr>
              <w:jc w:val="both"/>
              <w:rPr>
                <w:rFonts w:ascii="Times New Roman" w:hAnsi="Times New Roman" w:cs="Times New Roman"/>
                <w:sz w:val="24"/>
                <w:szCs w:val="24"/>
              </w:rPr>
            </w:pPr>
          </w:p>
        </w:tc>
      </w:tr>
      <w:tr w:rsidR="0030631E" w:rsidTr="002C7B29">
        <w:tc>
          <w:tcPr>
            <w:tcW w:w="5807" w:type="dxa"/>
          </w:tcPr>
          <w:p w:rsidR="0030631E" w:rsidRDefault="00CC3C6E">
            <w:pPr>
              <w:ind w:left="33" w:firstLine="142"/>
              <w:jc w:val="center"/>
              <w:rPr>
                <w:rFonts w:ascii="Times New Roman" w:hAnsi="Times New Roman" w:cs="Times New Roman"/>
                <w:b/>
                <w:bCs/>
                <w:i/>
                <w:iCs/>
                <w:sz w:val="24"/>
                <w:szCs w:val="24"/>
              </w:rPr>
            </w:pPr>
            <w:r>
              <w:rPr>
                <w:rFonts w:ascii="Times New Roman" w:hAnsi="Times New Roman" w:cs="Times New Roman"/>
                <w:b/>
                <w:bCs/>
                <w:i/>
                <w:iCs/>
                <w:sz w:val="24"/>
                <w:szCs w:val="24"/>
              </w:rPr>
              <w:t>«Большая прогулка»</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Цель:</w:t>
            </w:r>
            <w:r>
              <w:rPr>
                <w:rFonts w:ascii="Times New Roman" w:hAnsi="Times New Roman" w:cs="Times New Roman"/>
                <w:sz w:val="24"/>
                <w:szCs w:val="24"/>
              </w:rPr>
              <w:t xml:space="preserve"> Познакомить детей с дорожными знаками, необходимыми для автомобилиста.</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Материал:</w:t>
            </w:r>
            <w:r>
              <w:rPr>
                <w:rFonts w:ascii="Times New Roman" w:hAnsi="Times New Roman" w:cs="Times New Roman"/>
                <w:sz w:val="24"/>
                <w:szCs w:val="24"/>
              </w:rPr>
              <w:t xml:space="preserve"> Игровое поле, фишки, дорожные знаки.</w:t>
            </w:r>
          </w:p>
          <w:p w:rsidR="0030631E" w:rsidRDefault="00CC3C6E">
            <w:pPr>
              <w:ind w:left="33" w:firstLine="142"/>
              <w:jc w:val="both"/>
              <w:rPr>
                <w:rFonts w:ascii="Times New Roman" w:hAnsi="Times New Roman" w:cs="Times New Roman"/>
                <w:b/>
                <w:bCs/>
                <w:sz w:val="24"/>
                <w:szCs w:val="24"/>
              </w:rPr>
            </w:pPr>
            <w:r>
              <w:rPr>
                <w:rFonts w:ascii="Times New Roman" w:hAnsi="Times New Roman" w:cs="Times New Roman"/>
                <w:b/>
                <w:bCs/>
                <w:sz w:val="24"/>
                <w:szCs w:val="24"/>
              </w:rPr>
              <w:t xml:space="preserve">Ход игры: </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Дети на фишках-автомобилях проезжают по улицам города, соблюдая правила дорожного движения, собирают фотографии друзей и возвращаются к себе домой. Кто первый вернётся, нарушив меньше правил, тот и выиграл.</w:t>
            </w:r>
          </w:p>
          <w:p w:rsidR="0030631E" w:rsidRDefault="0030631E">
            <w:pPr>
              <w:jc w:val="both"/>
              <w:rPr>
                <w:rFonts w:ascii="Times New Roman" w:hAnsi="Times New Roman" w:cs="Times New Roman"/>
                <w:sz w:val="24"/>
                <w:szCs w:val="24"/>
              </w:rPr>
            </w:pPr>
          </w:p>
        </w:tc>
        <w:tc>
          <w:tcPr>
            <w:tcW w:w="5239" w:type="dxa"/>
          </w:tcPr>
          <w:p w:rsidR="0030631E" w:rsidRDefault="00CC3C6E">
            <w:pPr>
              <w:ind w:left="33" w:firstLine="142"/>
              <w:jc w:val="center"/>
              <w:rPr>
                <w:rFonts w:ascii="Times New Roman" w:hAnsi="Times New Roman" w:cs="Times New Roman"/>
                <w:sz w:val="24"/>
                <w:szCs w:val="24"/>
              </w:rPr>
            </w:pPr>
            <w:r>
              <w:rPr>
                <w:rFonts w:ascii="Times New Roman" w:hAnsi="Times New Roman" w:cs="Times New Roman"/>
                <w:b/>
                <w:bCs/>
                <w:i/>
                <w:iCs/>
                <w:sz w:val="24"/>
                <w:szCs w:val="24"/>
              </w:rPr>
              <w:t>«Соблюдай правила дорожного движения»</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Цели:</w:t>
            </w:r>
            <w:r>
              <w:rPr>
                <w:rFonts w:ascii="Times New Roman" w:hAnsi="Times New Roman" w:cs="Times New Roman"/>
                <w:sz w:val="24"/>
                <w:szCs w:val="24"/>
              </w:rPr>
              <w:t xml:space="preserve"> Научить детей ориентироваться по дорожным знакам, соблюдать правила дорожного движения, воспитывать умение быть вежливыми, внимательными друг к другу.</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Материал:</w:t>
            </w:r>
            <w:r>
              <w:rPr>
                <w:rFonts w:ascii="Times New Roman" w:hAnsi="Times New Roman" w:cs="Times New Roman"/>
                <w:sz w:val="24"/>
                <w:szCs w:val="24"/>
              </w:rPr>
              <w:t xml:space="preserve"> Игровое полотно, дорожные знаки, машинки, фигурки людей.</w:t>
            </w:r>
          </w:p>
          <w:p w:rsidR="0030631E" w:rsidRDefault="00CC3C6E">
            <w:pPr>
              <w:ind w:left="33" w:firstLine="142"/>
              <w:jc w:val="both"/>
              <w:rPr>
                <w:rFonts w:ascii="Times New Roman" w:hAnsi="Times New Roman" w:cs="Times New Roman"/>
                <w:b/>
                <w:bCs/>
                <w:sz w:val="24"/>
                <w:szCs w:val="24"/>
              </w:rPr>
            </w:pPr>
            <w:r>
              <w:rPr>
                <w:rFonts w:ascii="Times New Roman" w:hAnsi="Times New Roman" w:cs="Times New Roman"/>
                <w:b/>
                <w:bCs/>
                <w:sz w:val="24"/>
                <w:szCs w:val="24"/>
              </w:rPr>
              <w:t>Ход игры:</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Дети выбирают себе машинки и фигурки людей, ориентируясь по нарисованной ситуации, проводят своих персонажей по игровому полю.</w:t>
            </w:r>
          </w:p>
          <w:p w:rsidR="0030631E" w:rsidRDefault="0030631E">
            <w:pPr>
              <w:jc w:val="both"/>
              <w:rPr>
                <w:rFonts w:ascii="Times New Roman" w:hAnsi="Times New Roman" w:cs="Times New Roman"/>
                <w:sz w:val="24"/>
                <w:szCs w:val="24"/>
              </w:rPr>
            </w:pPr>
          </w:p>
        </w:tc>
      </w:tr>
      <w:tr w:rsidR="0030631E" w:rsidTr="002C7B29">
        <w:tc>
          <w:tcPr>
            <w:tcW w:w="5807" w:type="dxa"/>
          </w:tcPr>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 </w:t>
            </w:r>
            <w:r>
              <w:rPr>
                <w:rFonts w:ascii="Times New Roman" w:hAnsi="Times New Roman" w:cs="Times New Roman"/>
                <w:b/>
                <w:bCs/>
                <w:i/>
                <w:iCs/>
                <w:sz w:val="24"/>
                <w:szCs w:val="24"/>
              </w:rPr>
              <w:t>«Говорящие дорожные знаки»</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Цель:</w:t>
            </w:r>
            <w:r>
              <w:rPr>
                <w:rFonts w:ascii="Times New Roman" w:hAnsi="Times New Roman" w:cs="Times New Roman"/>
                <w:sz w:val="24"/>
                <w:szCs w:val="24"/>
              </w:rPr>
              <w:t xml:space="preserve"> Научить детей ориентироваться по дорожным знакам, соблюдать правила дорожного движения, быть внимательными друг к другу.</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Материал:</w:t>
            </w:r>
            <w:r>
              <w:rPr>
                <w:rFonts w:ascii="Times New Roman" w:hAnsi="Times New Roman" w:cs="Times New Roman"/>
                <w:sz w:val="24"/>
                <w:szCs w:val="24"/>
              </w:rPr>
              <w:t xml:space="preserve"> Каждое игровое поле – рисунок </w:t>
            </w:r>
            <w:r>
              <w:rPr>
                <w:rFonts w:ascii="Times New Roman" w:hAnsi="Times New Roman" w:cs="Times New Roman"/>
                <w:sz w:val="24"/>
                <w:szCs w:val="24"/>
              </w:rPr>
              <w:lastRenderedPageBreak/>
              <w:t>разветвлённой системы дорог с дорожными знаками. Машины, игровые персонажи.</w:t>
            </w:r>
          </w:p>
          <w:p w:rsidR="0030631E" w:rsidRDefault="00CC3C6E">
            <w:pPr>
              <w:ind w:left="33" w:firstLine="142"/>
              <w:jc w:val="both"/>
              <w:rPr>
                <w:rFonts w:ascii="Times New Roman" w:hAnsi="Times New Roman" w:cs="Times New Roman"/>
                <w:b/>
                <w:bCs/>
                <w:sz w:val="24"/>
                <w:szCs w:val="24"/>
              </w:rPr>
            </w:pPr>
            <w:r>
              <w:rPr>
                <w:rFonts w:ascii="Times New Roman" w:hAnsi="Times New Roman" w:cs="Times New Roman"/>
                <w:b/>
                <w:bCs/>
                <w:sz w:val="24"/>
                <w:szCs w:val="24"/>
              </w:rPr>
              <w:t>Ход игры:</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Перед каждым ребёнком поле, каждому задание: проехав по полю, соблюдая все правила, не пропустив ни одного знака, доехать до названного пункта.</w:t>
            </w:r>
          </w:p>
          <w:p w:rsidR="0030631E" w:rsidRDefault="0030631E">
            <w:pPr>
              <w:jc w:val="both"/>
              <w:rPr>
                <w:rFonts w:ascii="Times New Roman" w:hAnsi="Times New Roman" w:cs="Times New Roman"/>
                <w:sz w:val="24"/>
                <w:szCs w:val="24"/>
              </w:rPr>
            </w:pPr>
          </w:p>
        </w:tc>
        <w:tc>
          <w:tcPr>
            <w:tcW w:w="5239" w:type="dxa"/>
          </w:tcPr>
          <w:p w:rsidR="0030631E" w:rsidRDefault="00CC3C6E">
            <w:pPr>
              <w:ind w:left="33" w:firstLine="142"/>
              <w:jc w:val="center"/>
              <w:rPr>
                <w:rFonts w:ascii="Times New Roman" w:hAnsi="Times New Roman" w:cs="Times New Roman"/>
                <w:sz w:val="24"/>
                <w:szCs w:val="24"/>
              </w:rPr>
            </w:pPr>
            <w:r>
              <w:rPr>
                <w:rFonts w:ascii="Times New Roman" w:hAnsi="Times New Roman" w:cs="Times New Roman"/>
                <w:b/>
                <w:bCs/>
                <w:i/>
                <w:iCs/>
                <w:sz w:val="24"/>
                <w:szCs w:val="24"/>
              </w:rPr>
              <w:lastRenderedPageBreak/>
              <w:t>«Разрезные знаки»</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 xml:space="preserve">Цели: </w:t>
            </w:r>
            <w:r>
              <w:rPr>
                <w:rFonts w:ascii="Times New Roman" w:hAnsi="Times New Roman" w:cs="Times New Roman"/>
                <w:sz w:val="24"/>
                <w:szCs w:val="24"/>
              </w:rPr>
              <w:t>Развивать умение различать дорожные знаки; закрепить название дорожных знаков; развивать у детей логическое мышление, глазомер.</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lastRenderedPageBreak/>
              <w:t xml:space="preserve">Материал: </w:t>
            </w:r>
            <w:r>
              <w:rPr>
                <w:rFonts w:ascii="Times New Roman" w:hAnsi="Times New Roman" w:cs="Times New Roman"/>
                <w:sz w:val="24"/>
                <w:szCs w:val="24"/>
              </w:rPr>
              <w:t>Разрезные знаки; образцы знаков.</w:t>
            </w:r>
          </w:p>
          <w:p w:rsidR="0030631E" w:rsidRDefault="00CC3C6E">
            <w:pPr>
              <w:ind w:left="33" w:firstLine="142"/>
              <w:jc w:val="both"/>
              <w:rPr>
                <w:rFonts w:ascii="Times New Roman" w:hAnsi="Times New Roman" w:cs="Times New Roman"/>
                <w:b/>
                <w:bCs/>
                <w:sz w:val="24"/>
                <w:szCs w:val="24"/>
              </w:rPr>
            </w:pPr>
            <w:r>
              <w:rPr>
                <w:rFonts w:ascii="Times New Roman" w:hAnsi="Times New Roman" w:cs="Times New Roman"/>
                <w:b/>
                <w:bCs/>
                <w:sz w:val="24"/>
                <w:szCs w:val="24"/>
              </w:rPr>
              <w:t>Ход игры:</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Ребёнку сначала предлагают вспомнить, какие знаки дорожного движения он знает, а затем по образцу просят собрать разрезные знаки. Если ребёнок легко справляется, то ему предлагают собрать знаки по памяти.</w:t>
            </w:r>
          </w:p>
          <w:p w:rsidR="0030631E" w:rsidRDefault="0030631E">
            <w:pPr>
              <w:jc w:val="both"/>
              <w:rPr>
                <w:rFonts w:ascii="Times New Roman" w:hAnsi="Times New Roman" w:cs="Times New Roman"/>
                <w:sz w:val="24"/>
                <w:szCs w:val="24"/>
              </w:rPr>
            </w:pPr>
          </w:p>
        </w:tc>
      </w:tr>
      <w:tr w:rsidR="0030631E" w:rsidTr="002C7B29">
        <w:tc>
          <w:tcPr>
            <w:tcW w:w="5807" w:type="dxa"/>
          </w:tcPr>
          <w:p w:rsidR="0030631E" w:rsidRDefault="00CC3C6E">
            <w:pPr>
              <w:ind w:left="33" w:firstLine="142"/>
              <w:jc w:val="center"/>
              <w:rPr>
                <w:rFonts w:ascii="Times New Roman" w:hAnsi="Times New Roman" w:cs="Times New Roman"/>
                <w:b/>
                <w:bCs/>
                <w:i/>
                <w:iCs/>
                <w:sz w:val="24"/>
                <w:szCs w:val="24"/>
              </w:rPr>
            </w:pPr>
            <w:r>
              <w:rPr>
                <w:rFonts w:ascii="Times New Roman" w:hAnsi="Times New Roman" w:cs="Times New Roman"/>
                <w:b/>
                <w:bCs/>
                <w:i/>
                <w:iCs/>
                <w:sz w:val="24"/>
                <w:szCs w:val="24"/>
              </w:rPr>
              <w:lastRenderedPageBreak/>
              <w:t>«Я грамотный пешеход»</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Цели:</w:t>
            </w:r>
            <w:r>
              <w:rPr>
                <w:rFonts w:ascii="Times New Roman" w:hAnsi="Times New Roman" w:cs="Times New Roman"/>
                <w:sz w:val="24"/>
                <w:szCs w:val="24"/>
              </w:rPr>
              <w:t xml:space="preserve"> Учить детей анализировать ситуации на дороге; закреплять у детей навыки безопасного поведения на улицах города; развивать мышление, внимание, наблюдательность.</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Материал:</w:t>
            </w:r>
            <w:r>
              <w:rPr>
                <w:rFonts w:ascii="Times New Roman" w:hAnsi="Times New Roman" w:cs="Times New Roman"/>
                <w:sz w:val="24"/>
                <w:szCs w:val="24"/>
              </w:rPr>
              <w:t xml:space="preserve"> Два набора карточек с ситуациями, дорожные знаки.</w:t>
            </w:r>
          </w:p>
          <w:p w:rsidR="0030631E" w:rsidRDefault="00CC3C6E">
            <w:pPr>
              <w:ind w:left="33" w:firstLine="142"/>
              <w:jc w:val="both"/>
              <w:rPr>
                <w:rFonts w:ascii="Times New Roman" w:hAnsi="Times New Roman" w:cs="Times New Roman"/>
                <w:b/>
                <w:bCs/>
                <w:sz w:val="24"/>
                <w:szCs w:val="24"/>
              </w:rPr>
            </w:pPr>
            <w:r>
              <w:rPr>
                <w:rFonts w:ascii="Times New Roman" w:hAnsi="Times New Roman" w:cs="Times New Roman"/>
                <w:b/>
                <w:bCs/>
                <w:sz w:val="24"/>
                <w:szCs w:val="24"/>
              </w:rPr>
              <w:t>Ход игры:</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Ребёнку предлагается вначале рассмотреть опасные ситуации, которые могут случиться на дороге; если ребёнок отвечает правильно, то ему предлагается самостоятельно найти нужный знак в соответствии с ситуацией на карточке.</w:t>
            </w:r>
          </w:p>
          <w:p w:rsidR="0030631E" w:rsidRDefault="0030631E">
            <w:pPr>
              <w:jc w:val="both"/>
              <w:rPr>
                <w:rFonts w:ascii="Times New Roman" w:hAnsi="Times New Roman" w:cs="Times New Roman"/>
                <w:sz w:val="24"/>
                <w:szCs w:val="24"/>
              </w:rPr>
            </w:pPr>
          </w:p>
        </w:tc>
        <w:tc>
          <w:tcPr>
            <w:tcW w:w="5239" w:type="dxa"/>
          </w:tcPr>
          <w:p w:rsidR="0030631E" w:rsidRDefault="00CC3C6E">
            <w:pPr>
              <w:ind w:left="33" w:firstLine="142"/>
              <w:jc w:val="center"/>
              <w:rPr>
                <w:rFonts w:ascii="Times New Roman" w:hAnsi="Times New Roman" w:cs="Times New Roman"/>
                <w:b/>
                <w:bCs/>
                <w:i/>
                <w:iCs/>
                <w:sz w:val="24"/>
                <w:szCs w:val="24"/>
              </w:rPr>
            </w:pPr>
            <w:r>
              <w:rPr>
                <w:rFonts w:ascii="Times New Roman" w:hAnsi="Times New Roman" w:cs="Times New Roman"/>
                <w:b/>
                <w:bCs/>
                <w:i/>
                <w:iCs/>
                <w:sz w:val="24"/>
                <w:szCs w:val="24"/>
              </w:rPr>
              <w:t>«Дорожное лото»</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Цель:</w:t>
            </w:r>
            <w:r>
              <w:rPr>
                <w:rFonts w:ascii="Times New Roman" w:hAnsi="Times New Roman" w:cs="Times New Roman"/>
                <w:sz w:val="24"/>
                <w:szCs w:val="24"/>
              </w:rPr>
              <w:t xml:space="preserve"> Закрепить у детей знания о правилах дорожного движения; учить находить нужные дорожные знаки в зависимости от ситуации на дороге; развивать логическое мышление, память, внимание, наблюдательность.</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b/>
                <w:bCs/>
                <w:sz w:val="24"/>
                <w:szCs w:val="24"/>
              </w:rPr>
              <w:t>Материал:</w:t>
            </w:r>
            <w:r>
              <w:rPr>
                <w:rFonts w:ascii="Times New Roman" w:hAnsi="Times New Roman" w:cs="Times New Roman"/>
                <w:sz w:val="24"/>
                <w:szCs w:val="24"/>
              </w:rPr>
              <w:t xml:space="preserve"> Карточки с ситуациями на дороге, дорожные знаки.</w:t>
            </w:r>
          </w:p>
          <w:p w:rsidR="0030631E" w:rsidRDefault="00CC3C6E">
            <w:pPr>
              <w:ind w:left="33" w:firstLine="142"/>
              <w:jc w:val="both"/>
              <w:rPr>
                <w:rFonts w:ascii="Times New Roman" w:hAnsi="Times New Roman" w:cs="Times New Roman"/>
                <w:b/>
                <w:bCs/>
                <w:sz w:val="24"/>
                <w:szCs w:val="24"/>
              </w:rPr>
            </w:pPr>
            <w:r>
              <w:rPr>
                <w:rFonts w:ascii="Times New Roman" w:hAnsi="Times New Roman" w:cs="Times New Roman"/>
                <w:b/>
                <w:bCs/>
                <w:sz w:val="24"/>
                <w:szCs w:val="24"/>
              </w:rPr>
              <w:t>Ход игры:</w:t>
            </w:r>
          </w:p>
          <w:p w:rsidR="0030631E" w:rsidRDefault="00CC3C6E">
            <w:pPr>
              <w:ind w:left="33" w:firstLine="142"/>
              <w:jc w:val="both"/>
              <w:rPr>
                <w:rFonts w:ascii="Times New Roman" w:hAnsi="Times New Roman" w:cs="Times New Roman"/>
                <w:sz w:val="24"/>
                <w:szCs w:val="24"/>
              </w:rPr>
            </w:pPr>
            <w:r>
              <w:rPr>
                <w:rFonts w:ascii="Times New Roman" w:hAnsi="Times New Roman" w:cs="Times New Roman"/>
                <w:sz w:val="24"/>
                <w:szCs w:val="24"/>
              </w:rPr>
              <w:t>Каждому ребёнку даётся карточка, на которой изображена дорожная ситуация, детям предлагается найти нужный знак, соответствующий ситуации на дороге.</w:t>
            </w:r>
          </w:p>
          <w:p w:rsidR="0030631E" w:rsidRDefault="0030631E">
            <w:pPr>
              <w:jc w:val="both"/>
              <w:rPr>
                <w:rFonts w:ascii="Times New Roman" w:hAnsi="Times New Roman" w:cs="Times New Roman"/>
                <w:sz w:val="24"/>
                <w:szCs w:val="24"/>
              </w:rPr>
            </w:pPr>
          </w:p>
        </w:tc>
      </w:tr>
    </w:tbl>
    <w:p w:rsidR="0030631E" w:rsidRDefault="00CC3C6E">
      <w:pPr>
        <w:spacing w:after="0" w:line="240" w:lineRule="auto"/>
        <w:ind w:left="33" w:firstLine="142"/>
        <w:jc w:val="both"/>
        <w:rPr>
          <w:rFonts w:ascii="Times New Roman" w:hAnsi="Times New Roman" w:cs="Times New Roman"/>
          <w:sz w:val="24"/>
          <w:szCs w:val="24"/>
        </w:rPr>
      </w:pPr>
      <w:r>
        <w:rPr>
          <w:rFonts w:ascii="Times New Roman" w:hAnsi="Times New Roman" w:cs="Times New Roman"/>
          <w:sz w:val="24"/>
          <w:szCs w:val="24"/>
        </w:rPr>
        <w:t> </w:t>
      </w:r>
    </w:p>
    <w:p w:rsidR="0030631E" w:rsidRDefault="0030631E">
      <w:pPr>
        <w:spacing w:after="0" w:line="240" w:lineRule="auto"/>
        <w:ind w:left="33" w:firstLine="142"/>
        <w:jc w:val="both"/>
        <w:rPr>
          <w:rFonts w:ascii="Times New Roman" w:hAnsi="Times New Roman" w:cs="Times New Roman"/>
          <w:sz w:val="24"/>
          <w:szCs w:val="24"/>
        </w:rPr>
      </w:pPr>
    </w:p>
    <w:p w:rsidR="00DF12FC" w:rsidRDefault="00DF12FC">
      <w:pPr>
        <w:spacing w:after="0" w:line="360" w:lineRule="auto"/>
        <w:jc w:val="right"/>
        <w:rPr>
          <w:rFonts w:ascii="Times New Roman" w:hAnsi="Times New Roman" w:cs="Times New Roman"/>
          <w:sz w:val="28"/>
          <w:szCs w:val="28"/>
        </w:rPr>
      </w:pPr>
    </w:p>
    <w:p w:rsidR="0030631E" w:rsidRDefault="00CC3C6E">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Приложение 3</w:t>
      </w:r>
    </w:p>
    <w:p w:rsidR="0030631E" w:rsidRDefault="00CC3C6E">
      <w:pPr>
        <w:tabs>
          <w:tab w:val="left" w:pos="1080"/>
          <w:tab w:val="left" w:pos="13300"/>
        </w:tabs>
        <w:spacing w:after="0" w:line="360" w:lineRule="auto"/>
        <w:ind w:firstLineChars="125" w:firstLine="301"/>
        <w:jc w:val="center"/>
        <w:rPr>
          <w:rFonts w:ascii="Times New Roman" w:hAnsi="Times New Roman" w:cs="Times New Roman"/>
          <w:b/>
          <w:bCs/>
          <w:sz w:val="24"/>
          <w:szCs w:val="24"/>
        </w:rPr>
      </w:pPr>
      <w:r>
        <w:rPr>
          <w:rFonts w:ascii="Times New Roman" w:hAnsi="Times New Roman" w:cs="Times New Roman"/>
          <w:b/>
          <w:bCs/>
          <w:sz w:val="24"/>
          <w:szCs w:val="24"/>
        </w:rPr>
        <w:t>Консультация для родителей и педагогов «Влияние технологии макетирования на развитие познавательных  процессов»</w:t>
      </w:r>
    </w:p>
    <w:p w:rsidR="0030631E" w:rsidRDefault="0030631E">
      <w:pPr>
        <w:tabs>
          <w:tab w:val="left" w:pos="1080"/>
          <w:tab w:val="left" w:pos="13300"/>
        </w:tabs>
        <w:spacing w:after="0" w:line="360" w:lineRule="auto"/>
        <w:ind w:firstLineChars="125" w:firstLine="300"/>
        <w:jc w:val="both"/>
        <w:rPr>
          <w:rFonts w:ascii="Times New Roman" w:hAnsi="Times New Roman" w:cs="Times New Roman"/>
          <w:sz w:val="24"/>
          <w:szCs w:val="24"/>
        </w:rPr>
      </w:pPr>
    </w:p>
    <w:p w:rsidR="0030631E" w:rsidRDefault="00CC3C6E">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Федеральный Государственный Образовательный Стандарт в дошкольном образовании направлен на создание оптимальных условий для развития детей дошкольного возраста в современных условиях, реализации права ребёнка на доступное, качественное образование. Основополагающим требованием общества к современному дошкольному учреждению является формирование личности, которая умела бы самостоятельно творчески решать различные задачи, критически мыслить, вырабатывать и защищать свою точку зрения, свои убеждения, систематически и непрерывно пополнять и обновлять свои знания путём самообразования, совершенствовать умения, творчески применять их в действительности, для этого необходимо расширять познавательную сферу детей. </w:t>
      </w:r>
    </w:p>
    <w:p w:rsidR="0030631E" w:rsidRDefault="00CC3C6E">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Развитие познавательной сферы детей вопрос актуальный на сегодняшний день. В «</w:t>
      </w:r>
      <w:hyperlink r:id="rId25">
        <w:r>
          <w:rPr>
            <w:rStyle w:val="a7"/>
            <w:rFonts w:ascii="Times New Roman" w:hAnsi="Times New Roman" w:cs="Times New Roman"/>
            <w:color w:val="auto"/>
            <w:sz w:val="24"/>
            <w:szCs w:val="24"/>
            <w:u w:val="none"/>
          </w:rPr>
          <w:t>Образовательной программе дошкольного образования «От рождения до школы» /</w:t>
        </w:r>
      </w:hyperlink>
      <w:hyperlink r:id="rId26">
        <w:r>
          <w:rPr>
            <w:rStyle w:val="a7"/>
            <w:rFonts w:ascii="Times New Roman" w:hAnsi="Times New Roman" w:cs="Times New Roman"/>
            <w:color w:val="auto"/>
            <w:sz w:val="24"/>
            <w:szCs w:val="24"/>
            <w:u w:val="none"/>
          </w:rPr>
          <w:t xml:space="preserve">Под редакцией Н.Е. </w:t>
        </w:r>
        <w:proofErr w:type="spellStart"/>
        <w:r>
          <w:rPr>
            <w:rStyle w:val="a7"/>
            <w:rFonts w:ascii="Times New Roman" w:hAnsi="Times New Roman" w:cs="Times New Roman"/>
            <w:color w:val="auto"/>
            <w:sz w:val="24"/>
            <w:szCs w:val="24"/>
            <w:u w:val="none"/>
          </w:rPr>
          <w:t>Вераксы</w:t>
        </w:r>
        <w:proofErr w:type="spellEnd"/>
        <w:r>
          <w:rPr>
            <w:rStyle w:val="a7"/>
            <w:rFonts w:ascii="Times New Roman" w:hAnsi="Times New Roman" w:cs="Times New Roman"/>
            <w:color w:val="auto"/>
            <w:sz w:val="24"/>
            <w:szCs w:val="24"/>
            <w:u w:val="none"/>
          </w:rPr>
          <w:t>, Т.С. Комаровой, М.А. Васильевой</w:t>
        </w:r>
      </w:hyperlink>
      <w:r>
        <w:rPr>
          <w:rFonts w:ascii="Times New Roman" w:hAnsi="Times New Roman" w:cs="Times New Roman"/>
          <w:sz w:val="24"/>
          <w:szCs w:val="24"/>
        </w:rPr>
        <w:t xml:space="preserve"> основные цели в работе с детьми по направлению «Познавательное развитие» определены следующим образом: </w:t>
      </w:r>
      <w:r>
        <w:rPr>
          <w:rFonts w:ascii="Times New Roman" w:hAnsi="Times New Roman" w:cs="Times New Roman"/>
          <w:sz w:val="24"/>
          <w:szCs w:val="24"/>
        </w:rPr>
        <w:lastRenderedPageBreak/>
        <w:t>«Познавательное развитие предполагает развитие интересов детей, любознательности и познавательной мотивации; формирование познавательных действий, становление сознания; развитие воображения и творческой активности».</w:t>
      </w:r>
    </w:p>
    <w:p w:rsidR="0030631E" w:rsidRDefault="00CC3C6E">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Наряду с традиционными методиками для развития познавательной сферы детей в дошкольных учреждениях используются инновационные педагогические технологии. Мы считаем, что наиболее эффективной инновационной педагогической технологией, открывающей новые возможности расширению познавательной сферы </w:t>
      </w:r>
      <w:proofErr w:type="gramStart"/>
      <w:r>
        <w:rPr>
          <w:rFonts w:ascii="Times New Roman" w:hAnsi="Times New Roman" w:cs="Times New Roman"/>
          <w:sz w:val="24"/>
          <w:szCs w:val="24"/>
        </w:rPr>
        <w:t xml:space="preserve">детей </w:t>
      </w:r>
      <w:r w:rsidR="00645436">
        <w:rPr>
          <w:rFonts w:ascii="Times New Roman" w:hAnsi="Times New Roman" w:cs="Times New Roman"/>
          <w:sz w:val="24"/>
          <w:szCs w:val="24"/>
        </w:rPr>
        <w:t xml:space="preserve"> 5</w:t>
      </w:r>
      <w:proofErr w:type="gramEnd"/>
      <w:r w:rsidR="00645436">
        <w:rPr>
          <w:rFonts w:ascii="Times New Roman" w:hAnsi="Times New Roman" w:cs="Times New Roman"/>
          <w:sz w:val="24"/>
          <w:szCs w:val="24"/>
        </w:rPr>
        <w:t>-7лет</w:t>
      </w:r>
      <w:r>
        <w:rPr>
          <w:rFonts w:ascii="Times New Roman" w:hAnsi="Times New Roman" w:cs="Times New Roman"/>
          <w:sz w:val="24"/>
          <w:szCs w:val="24"/>
        </w:rPr>
        <w:t>, является метод макетирования.</w:t>
      </w:r>
    </w:p>
    <w:p w:rsidR="0030631E" w:rsidRDefault="00CC3C6E">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Технология макетирования позволяет реализовать принципы, утверждённые ФГОС ДО:</w:t>
      </w:r>
    </w:p>
    <w:p w:rsidR="0030631E" w:rsidRDefault="00CC3C6E">
      <w:pPr>
        <w:pStyle w:val="aa"/>
        <w:numPr>
          <w:ilvl w:val="0"/>
          <w:numId w:val="1"/>
        </w:numPr>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индивидуализации дошкольного образования;</w:t>
      </w:r>
    </w:p>
    <w:p w:rsidR="0030631E" w:rsidRDefault="00CC3C6E">
      <w:pPr>
        <w:pStyle w:val="aa"/>
        <w:numPr>
          <w:ilvl w:val="0"/>
          <w:numId w:val="1"/>
        </w:numPr>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содействия и сотрудничества детей и взрослых;</w:t>
      </w:r>
    </w:p>
    <w:p w:rsidR="0030631E" w:rsidRDefault="00CC3C6E">
      <w:pPr>
        <w:pStyle w:val="aa"/>
        <w:numPr>
          <w:ilvl w:val="0"/>
          <w:numId w:val="1"/>
        </w:numPr>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поддержки инициативы детей в различных видах деятельности;</w:t>
      </w:r>
    </w:p>
    <w:p w:rsidR="0030631E" w:rsidRDefault="00CC3C6E">
      <w:pPr>
        <w:pStyle w:val="aa"/>
        <w:numPr>
          <w:ilvl w:val="0"/>
          <w:numId w:val="1"/>
        </w:numPr>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партнёрства с семьёй.</w:t>
      </w:r>
    </w:p>
    <w:p w:rsidR="0030631E" w:rsidRDefault="00CC3C6E">
      <w:pPr>
        <w:spacing w:after="0" w:line="360" w:lineRule="auto"/>
        <w:ind w:firstLineChars="125" w:firstLine="301"/>
        <w:jc w:val="both"/>
        <w:rPr>
          <w:rFonts w:ascii="Times New Roman" w:hAnsi="Times New Roman" w:cs="Times New Roman"/>
          <w:sz w:val="24"/>
          <w:szCs w:val="24"/>
        </w:rPr>
      </w:pPr>
      <w:r>
        <w:rPr>
          <w:rFonts w:ascii="Times New Roman" w:hAnsi="Times New Roman" w:cs="Times New Roman"/>
          <w:b/>
          <w:bCs/>
          <w:sz w:val="24"/>
          <w:szCs w:val="24"/>
        </w:rPr>
        <w:t>Макеты</w:t>
      </w:r>
      <w:r>
        <w:rPr>
          <w:rFonts w:ascii="Times New Roman" w:hAnsi="Times New Roman" w:cs="Times New Roman"/>
          <w:sz w:val="24"/>
          <w:szCs w:val="24"/>
        </w:rPr>
        <w:t xml:space="preserve"> — это модели, представляющие собой уменьшенные объекты. </w:t>
      </w:r>
    </w:p>
    <w:p w:rsidR="0030631E" w:rsidRDefault="00CC3C6E">
      <w:pPr>
        <w:spacing w:after="0" w:line="360" w:lineRule="auto"/>
        <w:ind w:firstLineChars="125" w:firstLine="301"/>
        <w:jc w:val="both"/>
        <w:rPr>
          <w:rFonts w:ascii="Times New Roman" w:hAnsi="Times New Roman" w:cs="Times New Roman"/>
          <w:sz w:val="24"/>
          <w:szCs w:val="24"/>
        </w:rPr>
      </w:pPr>
      <w:r>
        <w:rPr>
          <w:rFonts w:ascii="Times New Roman" w:hAnsi="Times New Roman" w:cs="Times New Roman"/>
          <w:b/>
          <w:bCs/>
          <w:sz w:val="24"/>
          <w:szCs w:val="24"/>
        </w:rPr>
        <w:t>Макетирование</w:t>
      </w:r>
      <w:r>
        <w:rPr>
          <w:rFonts w:ascii="Times New Roman" w:hAnsi="Times New Roman" w:cs="Times New Roman"/>
          <w:sz w:val="24"/>
          <w:szCs w:val="24"/>
        </w:rPr>
        <w:t xml:space="preserve"> — это творческая конструктивная деятельность детей, создание специального игрового пространства. В образовательном пространстве макеты способствуют  развитию творческого познавательного мышления, поисковой деятельности и бескорыстной познавательной активности каждого ребёнка.</w:t>
      </w:r>
    </w:p>
    <w:p w:rsidR="0030631E" w:rsidRDefault="00CC3C6E">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В процессе своей работы, мы опирались на опыт Галины Анатольевны </w:t>
      </w:r>
      <w:proofErr w:type="spellStart"/>
      <w:r>
        <w:rPr>
          <w:rFonts w:ascii="Times New Roman" w:hAnsi="Times New Roman" w:cs="Times New Roman"/>
          <w:sz w:val="24"/>
          <w:szCs w:val="24"/>
        </w:rPr>
        <w:t>Урунтаевой</w:t>
      </w:r>
      <w:proofErr w:type="spellEnd"/>
      <w:r>
        <w:rPr>
          <w:rFonts w:ascii="Times New Roman" w:hAnsi="Times New Roman" w:cs="Times New Roman"/>
          <w:sz w:val="24"/>
          <w:szCs w:val="24"/>
        </w:rPr>
        <w:t>, которая  считает, что ребёнок в процессе использования макетов в игре начинает овладевать построением особого вида знаков – наглядных, пространственных моделей, в которых отображаются связи и отношения вещей, существующие независимо от действий и желаний самого ребёнка.</w:t>
      </w:r>
    </w:p>
    <w:p w:rsidR="0030631E" w:rsidRDefault="00CC3C6E">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Игра с макетами является более высокой степенью развития познавательной сферы детей, она востребована детьми и способствует их развитию:</w:t>
      </w:r>
    </w:p>
    <w:p w:rsidR="0030631E" w:rsidRDefault="00CC3C6E">
      <w:pPr>
        <w:pStyle w:val="aa"/>
        <w:numPr>
          <w:ilvl w:val="0"/>
          <w:numId w:val="2"/>
        </w:numPr>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открывает множество возможностей для самостоятельной деятельности детей;</w:t>
      </w:r>
    </w:p>
    <w:p w:rsidR="0030631E" w:rsidRDefault="00CC3C6E">
      <w:pPr>
        <w:pStyle w:val="aa"/>
        <w:numPr>
          <w:ilvl w:val="0"/>
          <w:numId w:val="2"/>
        </w:numPr>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создаёт возможность изменений, позволяющих, по ситуации, вынести на первый план ту или иную функцию игровых макетов.</w:t>
      </w:r>
    </w:p>
    <w:p w:rsidR="0030631E" w:rsidRDefault="00CC3C6E">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 Так же использовали опыт Надежды Александровны Коротковой, которая условно делит макеты на два типа модели и карты.</w:t>
      </w:r>
    </w:p>
    <w:p w:rsidR="0030631E" w:rsidRDefault="00CC3C6E">
      <w:pPr>
        <w:spacing w:after="0" w:line="360" w:lineRule="auto"/>
        <w:ind w:firstLineChars="125" w:firstLine="301"/>
        <w:jc w:val="both"/>
        <w:rPr>
          <w:rFonts w:ascii="Times New Roman" w:hAnsi="Times New Roman" w:cs="Times New Roman"/>
          <w:sz w:val="24"/>
          <w:szCs w:val="24"/>
        </w:rPr>
      </w:pPr>
      <w:r>
        <w:rPr>
          <w:rFonts w:ascii="Times New Roman" w:hAnsi="Times New Roman" w:cs="Times New Roman"/>
          <w:b/>
          <w:sz w:val="24"/>
          <w:szCs w:val="24"/>
        </w:rPr>
        <w:t>Макеты-модели</w:t>
      </w:r>
      <w:r>
        <w:rPr>
          <w:rFonts w:ascii="Times New Roman" w:hAnsi="Times New Roman" w:cs="Times New Roman"/>
          <w:sz w:val="24"/>
          <w:szCs w:val="24"/>
        </w:rPr>
        <w:t>, представляют собой уменьшенные целостные объекты, направляющие воображение ребёнка в основном на события, происходящие «внутри» этих объектов на небольшой плоскости с закреплённым на ней устойчивым сооружением-</w:t>
      </w:r>
      <w:r>
        <w:rPr>
          <w:rFonts w:ascii="Times New Roman" w:hAnsi="Times New Roman" w:cs="Times New Roman"/>
          <w:sz w:val="24"/>
          <w:szCs w:val="24"/>
        </w:rPr>
        <w:lastRenderedPageBreak/>
        <w:t xml:space="preserve">зданием, имеющим фасадную часть и данное в вертикальном разрезе внутреннее помещение этого здания. </w:t>
      </w:r>
    </w:p>
    <w:p w:rsidR="0030631E" w:rsidRDefault="00CC3C6E">
      <w:pPr>
        <w:spacing w:after="0" w:line="360" w:lineRule="auto"/>
        <w:ind w:firstLineChars="125" w:firstLine="301"/>
        <w:jc w:val="both"/>
        <w:rPr>
          <w:rFonts w:ascii="Times New Roman" w:hAnsi="Times New Roman" w:cs="Times New Roman"/>
          <w:sz w:val="24"/>
          <w:szCs w:val="24"/>
        </w:rPr>
      </w:pPr>
      <w:r>
        <w:rPr>
          <w:rFonts w:ascii="Times New Roman" w:hAnsi="Times New Roman" w:cs="Times New Roman"/>
          <w:b/>
          <w:sz w:val="24"/>
          <w:szCs w:val="24"/>
        </w:rPr>
        <w:t>Макеты-карты</w:t>
      </w:r>
      <w:r>
        <w:rPr>
          <w:rFonts w:ascii="Times New Roman" w:hAnsi="Times New Roman" w:cs="Times New Roman"/>
          <w:sz w:val="24"/>
          <w:szCs w:val="24"/>
        </w:rPr>
        <w:t xml:space="preserve">, это плоскости (не менее50x60 см) с планом — схемой и объектами-маркерами пространства, отображающие определённую территорию, направляют ребёнка на развёртывание сюжетных событий, «снаружи», вокруг оформляющих эту территорию объектов. </w:t>
      </w:r>
    </w:p>
    <w:p w:rsidR="0030631E" w:rsidRDefault="00CC3C6E">
      <w:pPr>
        <w:spacing w:after="0" w:line="360" w:lineRule="auto"/>
        <w:ind w:firstLineChars="125" w:firstLine="301"/>
        <w:jc w:val="both"/>
        <w:rPr>
          <w:rFonts w:ascii="Times New Roman" w:hAnsi="Times New Roman" w:cs="Times New Roman"/>
          <w:sz w:val="24"/>
          <w:szCs w:val="24"/>
        </w:rPr>
      </w:pPr>
      <w:r>
        <w:rPr>
          <w:rFonts w:ascii="Times New Roman" w:hAnsi="Times New Roman" w:cs="Times New Roman"/>
          <w:b/>
          <w:sz w:val="24"/>
          <w:szCs w:val="24"/>
        </w:rPr>
        <w:t>Универсальный макет</w:t>
      </w:r>
      <w:r>
        <w:rPr>
          <w:rFonts w:ascii="Times New Roman" w:hAnsi="Times New Roman" w:cs="Times New Roman"/>
          <w:sz w:val="24"/>
          <w:szCs w:val="24"/>
        </w:rPr>
        <w:t xml:space="preserve"> — это всего лишь знак, «наводящий» детей на возможную воображаемую ситуацию, объединяющий участников совместной игры, очерчивая границы игрового пространства, в рамках которого осуществляется «сборка» игровых замыслов в общем сюжетном движении. Универсальные макеты служат основой для организации сюжетной игры дошкольников с мелкими игрушками. Достоинство универсального макета в том, что он даёт возможность вариативного использования игрушек и может быть дополнен разнообразным предметным материалом.</w:t>
      </w:r>
    </w:p>
    <w:p w:rsidR="0030631E" w:rsidRDefault="00CC3C6E">
      <w:pPr>
        <w:spacing w:after="0" w:line="360" w:lineRule="auto"/>
        <w:ind w:firstLineChars="125" w:firstLine="301"/>
        <w:jc w:val="both"/>
        <w:rPr>
          <w:rFonts w:ascii="Times New Roman" w:hAnsi="Times New Roman" w:cs="Times New Roman"/>
          <w:sz w:val="24"/>
          <w:szCs w:val="24"/>
        </w:rPr>
      </w:pPr>
      <w:r>
        <w:rPr>
          <w:rFonts w:ascii="Times New Roman" w:hAnsi="Times New Roman" w:cs="Times New Roman"/>
          <w:b/>
          <w:sz w:val="24"/>
          <w:szCs w:val="24"/>
        </w:rPr>
        <w:t>Ландшафтный макет-карта</w:t>
      </w:r>
      <w:r>
        <w:rPr>
          <w:rFonts w:ascii="Times New Roman" w:hAnsi="Times New Roman" w:cs="Times New Roman"/>
          <w:sz w:val="24"/>
          <w:szCs w:val="24"/>
        </w:rPr>
        <w:t xml:space="preserve"> — это плоскость с обозначенной цветом и рельефом природной территории (лес — зелёный цвет, река — голубой цвет, земля — коричневый цвет). Территория дополняется мелкими маркерами пространства (деревья, изгородь, изба, мельница). </w:t>
      </w:r>
    </w:p>
    <w:p w:rsidR="0030631E" w:rsidRDefault="00CC3C6E" w:rsidP="0030631E">
      <w:pPr>
        <w:pStyle w:val="aa"/>
        <w:tabs>
          <w:tab w:val="left" w:pos="567"/>
        </w:tabs>
        <w:spacing w:after="0" w:line="360" w:lineRule="auto"/>
        <w:ind w:leftChars="125" w:left="275"/>
        <w:jc w:val="both"/>
        <w:rPr>
          <w:rFonts w:ascii="Times New Roman" w:hAnsi="Times New Roman" w:cs="Times New Roman"/>
          <w:sz w:val="24"/>
          <w:szCs w:val="24"/>
        </w:rPr>
      </w:pPr>
      <w:r>
        <w:rPr>
          <w:rFonts w:ascii="Times New Roman" w:hAnsi="Times New Roman" w:cs="Times New Roman"/>
          <w:sz w:val="24"/>
          <w:szCs w:val="24"/>
        </w:rPr>
        <w:t>Существует несколько требований к макетам:</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 они должны быть устойчивы и легко перемещаться с места на место; </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удобным в обращении, доступны дошкольникам для свободного выбора и игры; </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 должны быть эстетически оформлены; </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 служить длительное время и в любой момент быть доступен дошкольникам для игры.</w:t>
      </w:r>
    </w:p>
    <w:p w:rsidR="0030631E" w:rsidRDefault="00CC3C6E">
      <w:pPr>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Макеты могут иметь разную тематику, но в процессе их </w:t>
      </w:r>
      <w:r w:rsidR="002C7B29">
        <w:rPr>
          <w:rFonts w:ascii="Times New Roman" w:hAnsi="Times New Roman" w:cs="Times New Roman"/>
          <w:sz w:val="24"/>
          <w:szCs w:val="24"/>
        </w:rPr>
        <w:t>реализации одновременно</w:t>
      </w:r>
      <w:r>
        <w:rPr>
          <w:rFonts w:ascii="Times New Roman" w:hAnsi="Times New Roman" w:cs="Times New Roman"/>
          <w:sz w:val="24"/>
          <w:szCs w:val="24"/>
        </w:rPr>
        <w:t xml:space="preserve"> и параллельно решается несколько задач: </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знакомство с условиями жизни, какой-либо ситуацией или средой обитания (человека, животного и т. д.);</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развитие познавательной сферы детей;</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закрепление и обобщение знаний детей по той или иной теме;</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решение конкретных задач на основе макета (моделирование ситуации);</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развитие монологической и связной речи;</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развитие логического мышления, памяти, внимания, воображения, фантазии;</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развитие общей и мелкой моторики рук;</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развитие коммуникативных навыков;</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активизация лексического словаря;</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lastRenderedPageBreak/>
        <w:t>формирование навыков сочинительства;</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формирование творческих способностей;</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воспитание доброжелательности, умения работать в коллективе.</w:t>
      </w:r>
    </w:p>
    <w:p w:rsidR="0030631E" w:rsidRDefault="00CC3C6E">
      <w:pPr>
        <w:tabs>
          <w:tab w:val="left" w:pos="1080"/>
          <w:tab w:val="left" w:pos="13300"/>
        </w:tabs>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Этапы работы по созданию макета</w:t>
      </w:r>
    </w:p>
    <w:p w:rsidR="0030631E" w:rsidRDefault="00CC3C6E">
      <w:pPr>
        <w:tabs>
          <w:tab w:val="left" w:pos="1080"/>
          <w:tab w:val="left" w:pos="13300"/>
        </w:tabs>
        <w:spacing w:after="0" w:line="360" w:lineRule="auto"/>
        <w:ind w:firstLineChars="125" w:firstLine="300"/>
        <w:jc w:val="both"/>
        <w:rPr>
          <w:rFonts w:ascii="Times New Roman" w:hAnsi="Times New Roman" w:cs="Times New Roman"/>
          <w:i/>
          <w:iCs/>
          <w:sz w:val="24"/>
          <w:szCs w:val="24"/>
        </w:rPr>
      </w:pPr>
      <w:r>
        <w:rPr>
          <w:rFonts w:ascii="Times New Roman" w:hAnsi="Times New Roman" w:cs="Times New Roman"/>
          <w:sz w:val="24"/>
          <w:szCs w:val="24"/>
        </w:rPr>
        <w:t xml:space="preserve"> I</w:t>
      </w:r>
      <w:r>
        <w:rPr>
          <w:rFonts w:ascii="Times New Roman" w:hAnsi="Times New Roman" w:cs="Times New Roman"/>
          <w:b/>
          <w:bCs/>
          <w:sz w:val="24"/>
          <w:szCs w:val="24"/>
        </w:rPr>
        <w:t xml:space="preserve"> этап – </w:t>
      </w:r>
      <w:r>
        <w:rPr>
          <w:rFonts w:ascii="Times New Roman" w:hAnsi="Times New Roman" w:cs="Times New Roman"/>
          <w:b/>
          <w:bCs/>
          <w:i/>
          <w:iCs/>
          <w:sz w:val="24"/>
          <w:szCs w:val="24"/>
        </w:rPr>
        <w:t xml:space="preserve">предварительная </w:t>
      </w:r>
      <w:r w:rsidR="002C7B29">
        <w:rPr>
          <w:rFonts w:ascii="Times New Roman" w:hAnsi="Times New Roman" w:cs="Times New Roman"/>
          <w:b/>
          <w:bCs/>
          <w:i/>
          <w:iCs/>
          <w:sz w:val="24"/>
          <w:szCs w:val="24"/>
        </w:rPr>
        <w:t>работа.</w:t>
      </w:r>
      <w:r w:rsidR="002C7B29">
        <w:rPr>
          <w:rFonts w:ascii="Times New Roman" w:hAnsi="Times New Roman" w:cs="Times New Roman"/>
          <w:i/>
          <w:iCs/>
          <w:sz w:val="24"/>
          <w:szCs w:val="24"/>
        </w:rPr>
        <w:t xml:space="preserve"> Обогащение</w:t>
      </w:r>
      <w:r>
        <w:rPr>
          <w:rFonts w:ascii="Times New Roman" w:hAnsi="Times New Roman" w:cs="Times New Roman"/>
          <w:i/>
          <w:iCs/>
          <w:sz w:val="24"/>
          <w:szCs w:val="24"/>
        </w:rPr>
        <w:t xml:space="preserve"> личного опыта детей (проведение бесед, рассматривание картин, иллюстраций, прогулки и экскурсии, чтение </w:t>
      </w:r>
      <w:r w:rsidR="002C7B29">
        <w:rPr>
          <w:rFonts w:ascii="Times New Roman" w:hAnsi="Times New Roman" w:cs="Times New Roman"/>
          <w:i/>
          <w:iCs/>
          <w:sz w:val="24"/>
          <w:szCs w:val="24"/>
        </w:rPr>
        <w:t>худ. литературы</w:t>
      </w:r>
      <w:r>
        <w:rPr>
          <w:rFonts w:ascii="Times New Roman" w:hAnsi="Times New Roman" w:cs="Times New Roman"/>
          <w:i/>
          <w:iCs/>
          <w:sz w:val="24"/>
          <w:szCs w:val="24"/>
        </w:rPr>
        <w:t xml:space="preserve"> и т.д.). Подготовка и сбор материала для создания макета (привлекать родителей</w:t>
      </w:r>
      <w:r w:rsidR="002C7B29">
        <w:rPr>
          <w:rFonts w:ascii="Times New Roman" w:hAnsi="Times New Roman" w:cs="Times New Roman"/>
          <w:i/>
          <w:iCs/>
          <w:sz w:val="24"/>
          <w:szCs w:val="24"/>
        </w:rPr>
        <w:t>).</w:t>
      </w:r>
    </w:p>
    <w:p w:rsidR="0030631E" w:rsidRDefault="00CC3C6E">
      <w:pPr>
        <w:tabs>
          <w:tab w:val="left" w:pos="1080"/>
          <w:tab w:val="left" w:pos="13300"/>
        </w:tabs>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Макет должен максимально правильно отражать реальный мир, на основе качественного, реалистичного макета воспитанники могут изучать характерные особенности какой-либо среды, развивать свой кругозор и познавательную деятельность. Детали для любого макета играют очень важную роль, на основе деталей, создается характерный образ, сущность макета, именно это привлекает детей. Так же, макет действует как демонстрационный материал, педагог в начале занятия на его основе может продемонстрировать варианты выполнения заданий, или разыграть </w:t>
      </w:r>
      <w:r w:rsidR="00DF12FC">
        <w:rPr>
          <w:rFonts w:ascii="Times New Roman" w:hAnsi="Times New Roman" w:cs="Times New Roman"/>
          <w:sz w:val="24"/>
          <w:szCs w:val="24"/>
        </w:rPr>
        <w:t>какой-либо</w:t>
      </w:r>
      <w:r>
        <w:rPr>
          <w:rFonts w:ascii="Times New Roman" w:hAnsi="Times New Roman" w:cs="Times New Roman"/>
          <w:sz w:val="24"/>
          <w:szCs w:val="24"/>
        </w:rPr>
        <w:t xml:space="preserve"> сюжет или действие. </w:t>
      </w:r>
    </w:p>
    <w:p w:rsidR="0030631E" w:rsidRDefault="00CC3C6E">
      <w:pPr>
        <w:tabs>
          <w:tab w:val="left" w:pos="1080"/>
          <w:tab w:val="left" w:pos="13300"/>
        </w:tabs>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Можно использовать макеты для ознакомления детей с лексической темой, и тем самым расширять их знания об окружающем мире. Надо отметить, что все объекты не прикреплены к макетам, дети могут свободно их перемещать по всей поверхности макета. </w:t>
      </w:r>
    </w:p>
    <w:p w:rsidR="0030631E" w:rsidRDefault="00CC3C6E">
      <w:pPr>
        <w:tabs>
          <w:tab w:val="left" w:pos="1080"/>
          <w:tab w:val="left" w:pos="13300"/>
        </w:tabs>
        <w:spacing w:after="0" w:line="360" w:lineRule="auto"/>
        <w:ind w:firstLineChars="125" w:firstLine="301"/>
        <w:jc w:val="both"/>
        <w:rPr>
          <w:rFonts w:ascii="Times New Roman" w:hAnsi="Times New Roman" w:cs="Times New Roman"/>
          <w:b/>
          <w:bCs/>
          <w:sz w:val="24"/>
          <w:szCs w:val="24"/>
        </w:rPr>
      </w:pPr>
      <w:r>
        <w:rPr>
          <w:rFonts w:ascii="Times New Roman" w:hAnsi="Times New Roman" w:cs="Times New Roman"/>
          <w:b/>
          <w:bCs/>
          <w:sz w:val="24"/>
          <w:szCs w:val="24"/>
        </w:rPr>
        <w:t>II этап</w:t>
      </w:r>
      <w:r>
        <w:rPr>
          <w:rFonts w:ascii="Times New Roman" w:hAnsi="Times New Roman" w:cs="Times New Roman"/>
          <w:i/>
          <w:iCs/>
          <w:sz w:val="24"/>
          <w:szCs w:val="24"/>
        </w:rPr>
        <w:t xml:space="preserve"> – </w:t>
      </w:r>
      <w:r>
        <w:rPr>
          <w:rFonts w:ascii="Times New Roman" w:hAnsi="Times New Roman" w:cs="Times New Roman"/>
          <w:b/>
          <w:bCs/>
          <w:i/>
          <w:iCs/>
          <w:sz w:val="24"/>
          <w:szCs w:val="24"/>
        </w:rPr>
        <w:t>изготовление основы макета и наполнение его предметным материалом.</w:t>
      </w:r>
    </w:p>
    <w:p w:rsidR="0030631E" w:rsidRDefault="00CC3C6E">
      <w:pPr>
        <w:tabs>
          <w:tab w:val="left" w:pos="1080"/>
          <w:tab w:val="left" w:pos="13300"/>
        </w:tabs>
        <w:spacing w:after="0" w:line="360" w:lineRule="auto"/>
        <w:ind w:firstLineChars="125" w:firstLine="301"/>
        <w:jc w:val="both"/>
        <w:rPr>
          <w:rFonts w:ascii="Times New Roman" w:hAnsi="Times New Roman" w:cs="Times New Roman"/>
          <w:b/>
          <w:bCs/>
          <w:i/>
          <w:iCs/>
          <w:sz w:val="24"/>
          <w:szCs w:val="24"/>
        </w:rPr>
      </w:pPr>
      <w:r>
        <w:rPr>
          <w:rFonts w:ascii="Times New Roman" w:hAnsi="Times New Roman" w:cs="Times New Roman"/>
          <w:b/>
          <w:bCs/>
          <w:sz w:val="24"/>
          <w:szCs w:val="24"/>
        </w:rPr>
        <w:t>III этап</w:t>
      </w:r>
      <w:r>
        <w:rPr>
          <w:rFonts w:ascii="Times New Roman" w:hAnsi="Times New Roman" w:cs="Times New Roman"/>
          <w:sz w:val="24"/>
          <w:szCs w:val="24"/>
        </w:rPr>
        <w:t xml:space="preserve"> –</w:t>
      </w:r>
      <w:r>
        <w:rPr>
          <w:rFonts w:ascii="Times New Roman" w:hAnsi="Times New Roman" w:cs="Times New Roman"/>
          <w:b/>
          <w:bCs/>
          <w:i/>
          <w:iCs/>
          <w:sz w:val="24"/>
          <w:szCs w:val="24"/>
        </w:rPr>
        <w:t>активизация игры с макетами.</w:t>
      </w:r>
    </w:p>
    <w:p w:rsidR="0030631E" w:rsidRDefault="00CC3C6E">
      <w:pPr>
        <w:tabs>
          <w:tab w:val="left" w:pos="1080"/>
          <w:tab w:val="left" w:pos="13300"/>
        </w:tabs>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 Примерные дидактические игры и задания, для использования в педагогической деятельности: </w:t>
      </w:r>
    </w:p>
    <w:p w:rsidR="0030631E" w:rsidRDefault="00CC3C6E">
      <w:pPr>
        <w:tabs>
          <w:tab w:val="left" w:pos="1080"/>
          <w:tab w:val="left" w:pos="13300"/>
        </w:tabs>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«Что изменилось?» </w:t>
      </w:r>
    </w:p>
    <w:p w:rsidR="0030631E" w:rsidRDefault="00CC3C6E">
      <w:pPr>
        <w:tabs>
          <w:tab w:val="left" w:pos="1080"/>
          <w:tab w:val="left" w:pos="13300"/>
        </w:tabs>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«Где что стоит?» </w:t>
      </w:r>
    </w:p>
    <w:p w:rsidR="0030631E" w:rsidRDefault="00CC3C6E">
      <w:pPr>
        <w:tabs>
          <w:tab w:val="left" w:pos="1080"/>
          <w:tab w:val="left" w:pos="13300"/>
        </w:tabs>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«Что ближе, что дальше?» </w:t>
      </w:r>
    </w:p>
    <w:p w:rsidR="0030631E" w:rsidRDefault="00CC3C6E">
      <w:pPr>
        <w:tabs>
          <w:tab w:val="left" w:pos="1080"/>
          <w:tab w:val="left" w:pos="13300"/>
        </w:tabs>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«Расставь по плану, по памяти»</w:t>
      </w:r>
    </w:p>
    <w:p w:rsidR="0030631E" w:rsidRDefault="00CC3C6E">
      <w:pPr>
        <w:tabs>
          <w:tab w:val="left" w:pos="1080"/>
          <w:tab w:val="left" w:pos="13300"/>
        </w:tabs>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«Расскажи, где ты сейчас находишься, или где твой дом, как будет двигаться твоя машина?» </w:t>
      </w:r>
    </w:p>
    <w:p w:rsidR="0030631E" w:rsidRDefault="00CC3C6E">
      <w:pPr>
        <w:tabs>
          <w:tab w:val="left" w:pos="1080"/>
          <w:tab w:val="left" w:pos="13300"/>
        </w:tabs>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«Что на макете самое маленькое, высокое и т.п.?»</w:t>
      </w:r>
    </w:p>
    <w:p w:rsidR="0030631E" w:rsidRDefault="00CC3C6E">
      <w:pPr>
        <w:tabs>
          <w:tab w:val="left" w:pos="1080"/>
          <w:tab w:val="left" w:pos="13300"/>
        </w:tabs>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«Загадай нам объект на макете, а мы отгадаем» (загадка-описание) </w:t>
      </w:r>
    </w:p>
    <w:p w:rsidR="0030631E" w:rsidRDefault="00CC3C6E">
      <w:pPr>
        <w:tabs>
          <w:tab w:val="left" w:pos="1080"/>
          <w:tab w:val="left" w:pos="13300"/>
        </w:tabs>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«Размести предмет (дается новый объект, соответствующей теме) на макете, объясни, почему именно здесь он должен находиться?» </w:t>
      </w:r>
    </w:p>
    <w:p w:rsidR="0030631E" w:rsidRDefault="00CC3C6E">
      <w:pPr>
        <w:tabs>
          <w:tab w:val="left" w:pos="1080"/>
          <w:tab w:val="left" w:pos="13300"/>
        </w:tabs>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«Что лишнее на макете? Объясни почему?» </w:t>
      </w:r>
    </w:p>
    <w:p w:rsidR="0030631E" w:rsidRDefault="00CC3C6E">
      <w:pPr>
        <w:tabs>
          <w:tab w:val="left" w:pos="1080"/>
          <w:tab w:val="left" w:pos="13300"/>
        </w:tabs>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Эффективность использования макетов в работе с детьми:</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lastRenderedPageBreak/>
        <w:t>позволяет выявить скрытые связи между явлениями и сделать их доступными пониманию дошкольника;</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облегчает и ускоряет процесс запоминания, формируя приёмы работы с памятью; </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 даёт возможность осознать вспомогательную роль изображений, объектов для удержания в памяти словесного материала; </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развивает слуховые и зрительные анализаторы;</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развивает мелкую моторику; </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формирует речевую компетентность;</w:t>
      </w:r>
    </w:p>
    <w:p w:rsidR="0030631E" w:rsidRDefault="00CC3C6E">
      <w:pPr>
        <w:pStyle w:val="aa"/>
        <w:numPr>
          <w:ilvl w:val="0"/>
          <w:numId w:val="3"/>
        </w:numPr>
        <w:tabs>
          <w:tab w:val="left" w:pos="567"/>
        </w:tabs>
        <w:spacing w:after="0" w:line="360" w:lineRule="auto"/>
        <w:ind w:left="0"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повышает наблюдательность, даёт возможность заметить особенности окружающего мира, даёт простор для творчества и фантазии детей, обеспечивая развитие их мышления. </w:t>
      </w:r>
    </w:p>
    <w:p w:rsidR="0030631E" w:rsidRDefault="00CC3C6E">
      <w:pPr>
        <w:tabs>
          <w:tab w:val="left" w:pos="1080"/>
          <w:tab w:val="left" w:pos="13300"/>
        </w:tabs>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Таким образом, исходя из выше сказанного, можно сделать следующий вывод:</w:t>
      </w:r>
    </w:p>
    <w:p w:rsidR="0030631E" w:rsidRPr="00CC3C6E" w:rsidRDefault="00CC3C6E">
      <w:pPr>
        <w:tabs>
          <w:tab w:val="left" w:pos="1080"/>
          <w:tab w:val="left" w:pos="13300"/>
        </w:tabs>
        <w:spacing w:after="0" w:line="360" w:lineRule="auto"/>
        <w:ind w:firstLineChars="125" w:firstLine="300"/>
        <w:jc w:val="both"/>
        <w:rPr>
          <w:rFonts w:ascii="Times New Roman" w:hAnsi="Times New Roman" w:cs="Times New Roman"/>
          <w:sz w:val="24"/>
          <w:szCs w:val="24"/>
        </w:rPr>
      </w:pPr>
      <w:r>
        <w:rPr>
          <w:rFonts w:ascii="Times New Roman" w:hAnsi="Times New Roman" w:cs="Times New Roman"/>
          <w:sz w:val="24"/>
          <w:szCs w:val="24"/>
        </w:rPr>
        <w:t xml:space="preserve">Макеты – это формы организации образовательного пространства, способствующие развитию творческого познавательного мышления, поисковой деятельности. В процессе макетирования развиваются интегративные качества </w:t>
      </w:r>
      <w:r w:rsidR="002C7B29">
        <w:rPr>
          <w:rFonts w:ascii="Times New Roman" w:hAnsi="Times New Roman" w:cs="Times New Roman"/>
          <w:sz w:val="24"/>
          <w:szCs w:val="24"/>
        </w:rPr>
        <w:t>личности: эмоциональная</w:t>
      </w:r>
      <w:r>
        <w:rPr>
          <w:rFonts w:ascii="Times New Roman" w:hAnsi="Times New Roman" w:cs="Times New Roman"/>
          <w:sz w:val="24"/>
          <w:szCs w:val="24"/>
        </w:rPr>
        <w:t xml:space="preserve"> отзывчивость, любознательность, активность, умение взаимодействовать со взрослыми и сверстниками и другие. Без сомнения, игровые макеты представляют огромный интерес для познавательной деятельности ребенка. Не менее интересным для детей, является, возможность дополнить макет, внести свою лепту в создание нового мира. Наиболее доступный способ предоставить ребёнку такую возможность, создать основу для его творческой деятельности.</w:t>
      </w:r>
    </w:p>
    <w:sectPr w:rsidR="0030631E" w:rsidRPr="00CC3C6E" w:rsidSect="007365E4">
      <w:footerReference w:type="default" r:id="rId27"/>
      <w:pgSz w:w="11906" w:h="16838"/>
      <w:pgMar w:top="1134" w:right="851" w:bottom="1134" w:left="1701" w:header="709" w:footer="709" w:gutter="0"/>
      <w:pgBorders w:display="firstPage" w:offsetFrom="page">
        <w:top w:val="thinThickSmallGap" w:sz="24" w:space="24" w:color="31849B" w:themeColor="accent5" w:themeShade="BF"/>
        <w:left w:val="thinThickSmallGap" w:sz="24" w:space="24" w:color="31849B" w:themeColor="accent5" w:themeShade="BF"/>
        <w:bottom w:val="thickThinSmallGap" w:sz="24" w:space="24" w:color="31849B" w:themeColor="accent5" w:themeShade="BF"/>
        <w:right w:val="thickThinSmallGap" w:sz="24" w:space="24" w:color="31849B" w:themeColor="accent5" w:themeShade="BF"/>
      </w:pgBorders>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1164EA" w:rsidRDefault="001164EA" w:rsidP="002C7B29">
      <w:pPr>
        <w:spacing w:after="0" w:line="240" w:lineRule="auto"/>
      </w:pPr>
      <w:r>
        <w:separator/>
      </w:r>
    </w:p>
  </w:endnote>
  <w:endnote w:type="continuationSeparator" w:id="0">
    <w:p w:rsidR="001164EA" w:rsidRDefault="001164EA" w:rsidP="002C7B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97287899"/>
      <w:docPartObj>
        <w:docPartGallery w:val="Page Numbers (Bottom of Page)"/>
        <w:docPartUnique/>
      </w:docPartObj>
    </w:sdtPr>
    <w:sdtContent>
      <w:p w:rsidR="00151C69" w:rsidRDefault="00151C69">
        <w:pPr>
          <w:pStyle w:val="ae"/>
          <w:jc w:val="right"/>
        </w:pPr>
        <w:r>
          <w:fldChar w:fldCharType="begin"/>
        </w:r>
        <w:r>
          <w:instrText>PAGE   \* MERGEFORMAT</w:instrText>
        </w:r>
        <w:r>
          <w:fldChar w:fldCharType="separate"/>
        </w:r>
        <w:r>
          <w:t>2</w:t>
        </w:r>
        <w:r>
          <w:fldChar w:fldCharType="end"/>
        </w:r>
      </w:p>
    </w:sdtContent>
  </w:sdt>
  <w:p w:rsidR="00151C69" w:rsidRDefault="00151C69">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1164EA" w:rsidRDefault="001164EA" w:rsidP="002C7B29">
      <w:pPr>
        <w:spacing w:after="0" w:line="240" w:lineRule="auto"/>
      </w:pPr>
      <w:r>
        <w:separator/>
      </w:r>
    </w:p>
  </w:footnote>
  <w:footnote w:type="continuationSeparator" w:id="0">
    <w:p w:rsidR="001164EA" w:rsidRDefault="001164EA" w:rsidP="002C7B2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E"/>
    <w:lvl w:ilvl="0">
      <w:numFmt w:val="bullet"/>
      <w:lvlText w:val="*"/>
      <w:lvlJc w:val="left"/>
    </w:lvl>
  </w:abstractNum>
  <w:abstractNum w:abstractNumId="1" w15:restartNumberingAfterBreak="0">
    <w:nsid w:val="11004344"/>
    <w:multiLevelType w:val="singleLevel"/>
    <w:tmpl w:val="11004344"/>
    <w:lvl w:ilvl="0">
      <w:start w:val="1"/>
      <w:numFmt w:val="decimal"/>
      <w:lvlText w:val="%1."/>
      <w:lvlJc w:val="left"/>
      <w:pPr>
        <w:tabs>
          <w:tab w:val="left" w:pos="425"/>
        </w:tabs>
        <w:ind w:left="425" w:hanging="425"/>
      </w:pPr>
      <w:rPr>
        <w:rFonts w:hint="default"/>
      </w:rPr>
    </w:lvl>
  </w:abstractNum>
  <w:abstractNum w:abstractNumId="2" w15:restartNumberingAfterBreak="0">
    <w:nsid w:val="141946F9"/>
    <w:multiLevelType w:val="multilevel"/>
    <w:tmpl w:val="141946F9"/>
    <w:lvl w:ilvl="0">
      <w:start w:val="65535"/>
      <w:numFmt w:val="bullet"/>
      <w:lvlText w:val="—"/>
      <w:lvlJc w:val="left"/>
      <w:pPr>
        <w:ind w:left="1429" w:hanging="360"/>
      </w:pPr>
      <w:rPr>
        <w:rFonts w:ascii="Times New Roman" w:hAnsi="Times New Roman" w:cs="Times New Roman"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3" w15:restartNumberingAfterBreak="0">
    <w:nsid w:val="37805C34"/>
    <w:multiLevelType w:val="multilevel"/>
    <w:tmpl w:val="37805C34"/>
    <w:lvl w:ilvl="0">
      <w:start w:val="65535"/>
      <w:numFmt w:val="bullet"/>
      <w:lvlText w:val="—"/>
      <w:lvlJc w:val="left"/>
      <w:pPr>
        <w:ind w:left="1429" w:hanging="360"/>
      </w:pPr>
      <w:rPr>
        <w:rFonts w:ascii="Times New Roman" w:hAnsi="Times New Roman" w:cs="Times New Roman"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4" w15:restartNumberingAfterBreak="0">
    <w:nsid w:val="4C7E3D81"/>
    <w:multiLevelType w:val="multilevel"/>
    <w:tmpl w:val="4C7E3D81"/>
    <w:lvl w:ilvl="0">
      <w:start w:val="65535"/>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4D9C0FBD"/>
    <w:multiLevelType w:val="multilevel"/>
    <w:tmpl w:val="4D9C0FBD"/>
    <w:lvl w:ilvl="0">
      <w:start w:val="65535"/>
      <w:numFmt w:val="bullet"/>
      <w:lvlText w:val="—"/>
      <w:lvlJc w:val="left"/>
      <w:pPr>
        <w:ind w:left="1429" w:hanging="360"/>
      </w:pPr>
      <w:rPr>
        <w:rFonts w:ascii="Times New Roman" w:hAnsi="Times New Roman" w:cs="Times New Roman"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6" w15:restartNumberingAfterBreak="0">
    <w:nsid w:val="51503A89"/>
    <w:multiLevelType w:val="multilevel"/>
    <w:tmpl w:val="51503A89"/>
    <w:lvl w:ilvl="0">
      <w:start w:val="65535"/>
      <w:numFmt w:val="bullet"/>
      <w:lvlText w:val="—"/>
      <w:lvlJc w:val="left"/>
      <w:pPr>
        <w:ind w:left="1429" w:hanging="360"/>
      </w:pPr>
      <w:rPr>
        <w:rFonts w:ascii="Times New Roman" w:hAnsi="Times New Roman" w:cs="Times New Roman"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7" w15:restartNumberingAfterBreak="0">
    <w:nsid w:val="68C47F24"/>
    <w:multiLevelType w:val="multilevel"/>
    <w:tmpl w:val="68C47F24"/>
    <w:lvl w:ilvl="0">
      <w:start w:val="1"/>
      <w:numFmt w:val="decimal"/>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2"/>
  </w:num>
  <w:num w:numId="2">
    <w:abstractNumId w:val="4"/>
  </w:num>
  <w:num w:numId="3">
    <w:abstractNumId w:val="3"/>
  </w:num>
  <w:num w:numId="4">
    <w:abstractNumId w:val="6"/>
  </w:num>
  <w:num w:numId="5">
    <w:abstractNumId w:val="5"/>
  </w:num>
  <w:num w:numId="6">
    <w:abstractNumId w:val="1"/>
  </w:num>
  <w:num w:numId="7">
    <w:abstractNumId w:val="7"/>
  </w:num>
  <w:num w:numId="8">
    <w:abstractNumId w:val="0"/>
    <w:lvlOverride w:ilvl="0">
      <w:lvl w:ilvl="0">
        <w:start w:val="65535"/>
        <w:numFmt w:val="bullet"/>
        <w:lvlText w:val="—"/>
        <w:legacy w:legacy="1" w:legacySpace="0" w:legacyIndent="302"/>
        <w:lvlJc w:val="left"/>
        <w:rPr>
          <w:rFonts w:ascii="Times New Roman" w:hAnsi="Times New Roman" w:cs="Times New Roman"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noPunctuationKerning/>
  <w:characterSpacingControl w:val="doNotCompres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0B2F"/>
    <w:rsid w:val="00053F88"/>
    <w:rsid w:val="00063F19"/>
    <w:rsid w:val="00084440"/>
    <w:rsid w:val="000A2975"/>
    <w:rsid w:val="000A4834"/>
    <w:rsid w:val="000B319F"/>
    <w:rsid w:val="000B60C4"/>
    <w:rsid w:val="001164EA"/>
    <w:rsid w:val="00134083"/>
    <w:rsid w:val="00151C69"/>
    <w:rsid w:val="001C42FE"/>
    <w:rsid w:val="001E3538"/>
    <w:rsid w:val="00241830"/>
    <w:rsid w:val="002571DF"/>
    <w:rsid w:val="00286C30"/>
    <w:rsid w:val="002B64A8"/>
    <w:rsid w:val="002C7B29"/>
    <w:rsid w:val="0030631E"/>
    <w:rsid w:val="003063A0"/>
    <w:rsid w:val="003D0B2F"/>
    <w:rsid w:val="003D0BDA"/>
    <w:rsid w:val="00482638"/>
    <w:rsid w:val="004C69D7"/>
    <w:rsid w:val="0051446E"/>
    <w:rsid w:val="0054071F"/>
    <w:rsid w:val="005602D0"/>
    <w:rsid w:val="00573124"/>
    <w:rsid w:val="005B052C"/>
    <w:rsid w:val="005C0DAF"/>
    <w:rsid w:val="005D0BB8"/>
    <w:rsid w:val="006035F4"/>
    <w:rsid w:val="00615946"/>
    <w:rsid w:val="00645436"/>
    <w:rsid w:val="00657D28"/>
    <w:rsid w:val="006E001E"/>
    <w:rsid w:val="006F19DE"/>
    <w:rsid w:val="007365E4"/>
    <w:rsid w:val="007A5B1D"/>
    <w:rsid w:val="007C65C8"/>
    <w:rsid w:val="007D3D76"/>
    <w:rsid w:val="007D7627"/>
    <w:rsid w:val="007E0C28"/>
    <w:rsid w:val="007F3839"/>
    <w:rsid w:val="00801350"/>
    <w:rsid w:val="00843DF1"/>
    <w:rsid w:val="0085043C"/>
    <w:rsid w:val="0085646A"/>
    <w:rsid w:val="0086354A"/>
    <w:rsid w:val="00870D42"/>
    <w:rsid w:val="00885415"/>
    <w:rsid w:val="00897A52"/>
    <w:rsid w:val="008A1000"/>
    <w:rsid w:val="008A121B"/>
    <w:rsid w:val="00901FF6"/>
    <w:rsid w:val="00905EB2"/>
    <w:rsid w:val="00914713"/>
    <w:rsid w:val="00936F3B"/>
    <w:rsid w:val="009C74B7"/>
    <w:rsid w:val="009E6C64"/>
    <w:rsid w:val="00A56103"/>
    <w:rsid w:val="00A7792B"/>
    <w:rsid w:val="00A90CAF"/>
    <w:rsid w:val="00AA3A19"/>
    <w:rsid w:val="00AB11AE"/>
    <w:rsid w:val="00AC10C9"/>
    <w:rsid w:val="00AF0562"/>
    <w:rsid w:val="00B11042"/>
    <w:rsid w:val="00B131A9"/>
    <w:rsid w:val="00B27B0E"/>
    <w:rsid w:val="00B76A59"/>
    <w:rsid w:val="00BC0AE7"/>
    <w:rsid w:val="00BF58A9"/>
    <w:rsid w:val="00C36488"/>
    <w:rsid w:val="00C445A9"/>
    <w:rsid w:val="00CB07DD"/>
    <w:rsid w:val="00CC3C6E"/>
    <w:rsid w:val="00CD6871"/>
    <w:rsid w:val="00CE7265"/>
    <w:rsid w:val="00D03B88"/>
    <w:rsid w:val="00D46C8D"/>
    <w:rsid w:val="00D551A6"/>
    <w:rsid w:val="00D5614D"/>
    <w:rsid w:val="00D81C23"/>
    <w:rsid w:val="00D928D0"/>
    <w:rsid w:val="00D935B8"/>
    <w:rsid w:val="00DF12FC"/>
    <w:rsid w:val="00DF4DC4"/>
    <w:rsid w:val="00E1743F"/>
    <w:rsid w:val="00EC7149"/>
    <w:rsid w:val="00F05674"/>
    <w:rsid w:val="00F435AD"/>
    <w:rsid w:val="00F51385"/>
    <w:rsid w:val="00F6460A"/>
    <w:rsid w:val="00FA6D67"/>
    <w:rsid w:val="00FA754D"/>
    <w:rsid w:val="00FB1296"/>
    <w:rsid w:val="01CD74D3"/>
    <w:rsid w:val="02E069C3"/>
    <w:rsid w:val="1D9E4918"/>
    <w:rsid w:val="244707F1"/>
    <w:rsid w:val="26BB218C"/>
    <w:rsid w:val="2A7803DD"/>
    <w:rsid w:val="2F8B3008"/>
    <w:rsid w:val="308C3D96"/>
    <w:rsid w:val="327F4FFD"/>
    <w:rsid w:val="49E21FF5"/>
    <w:rsid w:val="4D3B4CCF"/>
    <w:rsid w:val="55D05486"/>
    <w:rsid w:val="56443A72"/>
    <w:rsid w:val="57A32853"/>
    <w:rsid w:val="57A870B6"/>
    <w:rsid w:val="57C26C2D"/>
    <w:rsid w:val="58FD5F63"/>
    <w:rsid w:val="6B9A35E5"/>
    <w:rsid w:val="6BA16ADE"/>
    <w:rsid w:val="6DAF2EB8"/>
    <w:rsid w:val="6E4E7C4D"/>
    <w:rsid w:val="7FBD4F36"/>
  </w:rsids>
  <m:mathPr>
    <m:mathFont m:val="Cambria Math"/>
    <m:brkBin m:val="before"/>
    <m:brkBinSub m:val="--"/>
    <m:smallFrac/>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047CDE3D"/>
  <w15:docId w15:val="{EAEDB50E-F156-40D0-9864-645DA7D2BE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0631E"/>
    <w:rPr>
      <w:rFonts w:asciiTheme="minorHAnsi" w:eastAsiaTheme="minorEastAsia" w:hAnsiTheme="minorHAnsi" w:cstheme="minorBid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0631E"/>
    <w:pPr>
      <w:spacing w:after="0" w:line="240" w:lineRule="auto"/>
    </w:pPr>
    <w:rPr>
      <w:rFonts w:ascii="Tahoma" w:hAnsi="Tahoma" w:cs="Tahoma"/>
      <w:sz w:val="16"/>
      <w:szCs w:val="16"/>
    </w:rPr>
  </w:style>
  <w:style w:type="paragraph" w:styleId="a5">
    <w:name w:val="Normal (Web)"/>
    <w:basedOn w:val="a"/>
    <w:uiPriority w:val="99"/>
    <w:unhideWhenUsed/>
    <w:rsid w:val="0030631E"/>
    <w:pPr>
      <w:spacing w:before="100" w:beforeAutospacing="1" w:after="100" w:afterAutospacing="1" w:line="240" w:lineRule="auto"/>
    </w:pPr>
    <w:rPr>
      <w:rFonts w:ascii="Times New Roman" w:eastAsia="Times New Roman" w:hAnsi="Times New Roman" w:cs="Times New Roman"/>
      <w:sz w:val="24"/>
      <w:szCs w:val="24"/>
    </w:rPr>
  </w:style>
  <w:style w:type="character" w:styleId="a6">
    <w:name w:val="FollowedHyperlink"/>
    <w:basedOn w:val="a0"/>
    <w:uiPriority w:val="99"/>
    <w:semiHidden/>
    <w:unhideWhenUsed/>
    <w:qFormat/>
    <w:rsid w:val="0030631E"/>
    <w:rPr>
      <w:color w:val="800080" w:themeColor="followedHyperlink"/>
      <w:u w:val="single"/>
    </w:rPr>
  </w:style>
  <w:style w:type="character" w:styleId="a7">
    <w:name w:val="Hyperlink"/>
    <w:basedOn w:val="a0"/>
    <w:uiPriority w:val="99"/>
    <w:unhideWhenUsed/>
    <w:rsid w:val="0030631E"/>
    <w:rPr>
      <w:color w:val="0000FF" w:themeColor="hyperlink"/>
      <w:u w:val="single"/>
    </w:rPr>
  </w:style>
  <w:style w:type="character" w:styleId="a8">
    <w:name w:val="Strong"/>
    <w:basedOn w:val="a0"/>
    <w:uiPriority w:val="22"/>
    <w:qFormat/>
    <w:rsid w:val="0030631E"/>
    <w:rPr>
      <w:b/>
      <w:bCs/>
    </w:rPr>
  </w:style>
  <w:style w:type="table" w:styleId="a9">
    <w:name w:val="Table Grid"/>
    <w:basedOn w:val="a1"/>
    <w:uiPriority w:val="59"/>
    <w:rsid w:val="0030631E"/>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a">
    <w:name w:val="List Paragraph"/>
    <w:basedOn w:val="a"/>
    <w:uiPriority w:val="34"/>
    <w:qFormat/>
    <w:rsid w:val="0030631E"/>
    <w:pPr>
      <w:ind w:left="720"/>
      <w:contextualSpacing/>
    </w:pPr>
  </w:style>
  <w:style w:type="character" w:customStyle="1" w:styleId="a4">
    <w:name w:val="Текст выноски Знак"/>
    <w:basedOn w:val="a0"/>
    <w:link w:val="a3"/>
    <w:uiPriority w:val="99"/>
    <w:semiHidden/>
    <w:qFormat/>
    <w:rsid w:val="0030631E"/>
    <w:rPr>
      <w:rFonts w:ascii="Tahoma" w:hAnsi="Tahoma" w:cs="Tahoma"/>
      <w:sz w:val="16"/>
      <w:szCs w:val="16"/>
    </w:rPr>
  </w:style>
  <w:style w:type="paragraph" w:styleId="ab">
    <w:name w:val="No Spacing"/>
    <w:uiPriority w:val="99"/>
    <w:qFormat/>
    <w:rsid w:val="0030631E"/>
    <w:rPr>
      <w:rFonts w:ascii="Calibri" w:hAnsi="Calibri"/>
      <w:sz w:val="22"/>
      <w:szCs w:val="22"/>
      <w:lang w:eastAsia="en-US"/>
    </w:rPr>
  </w:style>
  <w:style w:type="paragraph" w:styleId="ac">
    <w:name w:val="header"/>
    <w:basedOn w:val="a"/>
    <w:link w:val="ad"/>
    <w:uiPriority w:val="99"/>
    <w:unhideWhenUsed/>
    <w:rsid w:val="002C7B29"/>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2C7B29"/>
    <w:rPr>
      <w:rFonts w:asciiTheme="minorHAnsi" w:eastAsiaTheme="minorEastAsia" w:hAnsiTheme="minorHAnsi" w:cstheme="minorBidi"/>
      <w:sz w:val="22"/>
      <w:szCs w:val="22"/>
    </w:rPr>
  </w:style>
  <w:style w:type="paragraph" w:styleId="ae">
    <w:name w:val="footer"/>
    <w:basedOn w:val="a"/>
    <w:link w:val="af"/>
    <w:uiPriority w:val="99"/>
    <w:unhideWhenUsed/>
    <w:rsid w:val="002C7B29"/>
    <w:pPr>
      <w:tabs>
        <w:tab w:val="center" w:pos="4677"/>
        <w:tab w:val="right" w:pos="9355"/>
      </w:tabs>
      <w:spacing w:after="0" w:line="240" w:lineRule="auto"/>
    </w:pPr>
  </w:style>
  <w:style w:type="character" w:customStyle="1" w:styleId="af">
    <w:name w:val="Нижний колонтитул Знак"/>
    <w:basedOn w:val="a0"/>
    <w:link w:val="ae"/>
    <w:uiPriority w:val="99"/>
    <w:rsid w:val="002C7B29"/>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firo.ru/wp-content/uploads/2014/02/Ot-rojdenia-do-shkoli.pdf" TargetMode="External"/><Relationship Id="rId18" Type="http://schemas.openxmlformats.org/officeDocument/2006/relationships/hyperlink" Target="http://www.firo.ru/wp-content/uploads/2014/02/Ot-rojdenia-do-shkoli.pdf" TargetMode="External"/><Relationship Id="rId26" Type="http://schemas.openxmlformats.org/officeDocument/2006/relationships/hyperlink" Target="http://www.firo.ru/wp-content/uploads/2014/02/Ot-rojdenia-do-shkoli.pdf" TargetMode="External"/><Relationship Id="rId3" Type="http://schemas.openxmlformats.org/officeDocument/2006/relationships/numbering" Target="numbering.xml"/><Relationship Id="rId21" Type="http://schemas.openxmlformats.org/officeDocument/2006/relationships/image" Target="media/image9.jpeg"/><Relationship Id="rId7" Type="http://schemas.openxmlformats.org/officeDocument/2006/relationships/footnotes" Target="footnotes.xml"/><Relationship Id="rId12" Type="http://schemas.openxmlformats.org/officeDocument/2006/relationships/hyperlink" Target="http://www.firo.ru/wp-content/uploads/2014/02/Ot-rojdenia-do-shkoli.pdf" TargetMode="External"/><Relationship Id="rId17" Type="http://schemas.openxmlformats.org/officeDocument/2006/relationships/image" Target="media/image7.jpeg"/><Relationship Id="rId25" Type="http://schemas.openxmlformats.org/officeDocument/2006/relationships/hyperlink" Target="http://www.firo.ru/wp-content/uploads/2014/02/Ot-rojdenia-do-shkoli.pdf" TargetMode="Externa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8.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yperlink" Target="http://www.firo.ru/wp-content/uploads/2014/02/Ot-rojdenia-do-shkoli.pdf" TargetMode="Externa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hyperlink" Target="http://www.firo.ru/wp-content/uploads/2014/02/Ot-rojdenia-do-shkoli.pdf" TargetMode="External"/><Relationship Id="rId28"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hyperlink" Target="http://www.firo.ru/wp-content/uploads/2014/02/Ot-rojdenia-do-shkoli.pdf"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image" Target="media/image10.jpeg"/><Relationship Id="rId27"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Info spid="_x0000_s1027"/>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82420AB-5B49-405B-96A4-C10C0ABA9B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29</Pages>
  <Words>8721</Words>
  <Characters>49713</Characters>
  <Application>Microsoft Office Word</Application>
  <DocSecurity>0</DocSecurity>
  <Lines>414</Lines>
  <Paragraphs>116</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58318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МБДОУ ДС365</dc:creator>
  <cp:keywords/>
  <dc:description/>
  <cp:lastModifiedBy>Евгения</cp:lastModifiedBy>
  <cp:revision>2</cp:revision>
  <cp:lastPrinted>2020-02-18T07:33:00Z</cp:lastPrinted>
  <dcterms:created xsi:type="dcterms:W3CDTF">2021-03-23T16:30:00Z</dcterms:created>
  <dcterms:modified xsi:type="dcterms:W3CDTF">2021-03-23T16:30:00Z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1049-10.2.0.7636</vt:lpwstr>
  </property>
</Properties>
</file>